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Default="0081122A">
      <w:pPr>
        <w:rPr>
          <w:rFonts w:ascii="宋体" w:hAnsi="宋体" w:hint="eastAsia"/>
          <w:sz w:val="52"/>
          <w:szCs w:val="52"/>
        </w:rPr>
      </w:pPr>
    </w:p>
    <w:p w:rsidR="0081122A" w:rsidRDefault="0081122A">
      <w:pPr>
        <w:jc w:val="center"/>
        <w:rPr>
          <w:rFonts w:ascii="宋体" w:hAnsi="宋体"/>
          <w:noProof/>
          <w:sz w:val="24"/>
        </w:rPr>
      </w:pPr>
    </w:p>
    <w:p w:rsidR="00FD240B" w:rsidRDefault="00FD240B">
      <w:pPr>
        <w:jc w:val="center"/>
        <w:rPr>
          <w:rFonts w:ascii="宋体" w:hAnsi="宋体"/>
          <w:noProof/>
          <w:sz w:val="24"/>
        </w:rPr>
      </w:pPr>
    </w:p>
    <w:p w:rsidR="00FD240B" w:rsidRDefault="00FD240B">
      <w:pPr>
        <w:jc w:val="center"/>
        <w:rPr>
          <w:rFonts w:ascii="宋体" w:hAnsi="宋体"/>
          <w:noProof/>
          <w:sz w:val="24"/>
        </w:rPr>
      </w:pPr>
    </w:p>
    <w:p w:rsidR="00FD240B" w:rsidRDefault="00FD240B">
      <w:pPr>
        <w:jc w:val="center"/>
        <w:rPr>
          <w:rFonts w:ascii="宋体" w:hAnsi="宋体"/>
          <w:sz w:val="24"/>
        </w:rPr>
      </w:pPr>
    </w:p>
    <w:p w:rsidR="0081122A" w:rsidRDefault="00FD240B">
      <w:pPr>
        <w:jc w:val="center"/>
        <w:rPr>
          <w:rFonts w:ascii="宋体" w:hAnsi="宋体" w:cs="宋体"/>
          <w:b/>
          <w:kern w:val="0"/>
          <w:sz w:val="52"/>
          <w:szCs w:val="52"/>
        </w:rPr>
      </w:pPr>
      <w:r>
        <w:rPr>
          <w:rFonts w:ascii="宋体" w:hAnsi="宋体" w:cs="宋体" w:hint="eastAsia"/>
          <w:b/>
          <w:kern w:val="0"/>
          <w:sz w:val="52"/>
          <w:szCs w:val="52"/>
        </w:rPr>
        <w:t>肥城矿业</w:t>
      </w:r>
      <w:r w:rsidR="0081122A">
        <w:rPr>
          <w:rFonts w:ascii="宋体" w:hAnsi="宋体" w:cs="宋体" w:hint="eastAsia"/>
          <w:b/>
          <w:kern w:val="0"/>
          <w:sz w:val="52"/>
          <w:szCs w:val="52"/>
        </w:rPr>
        <w:t>中心医院</w:t>
      </w:r>
      <w:r w:rsidR="00923818">
        <w:rPr>
          <w:rFonts w:ascii="宋体" w:hAnsi="宋体" w:cs="宋体" w:hint="eastAsia"/>
          <w:b/>
          <w:kern w:val="0"/>
          <w:sz w:val="52"/>
          <w:szCs w:val="52"/>
        </w:rPr>
        <w:t>推荐性论证</w:t>
      </w:r>
      <w:r w:rsidR="0081122A">
        <w:rPr>
          <w:rFonts w:ascii="宋体" w:hAnsi="宋体" w:cs="宋体" w:hint="eastAsia"/>
          <w:b/>
          <w:kern w:val="0"/>
          <w:sz w:val="52"/>
          <w:szCs w:val="52"/>
        </w:rPr>
        <w:t>文件</w:t>
      </w:r>
    </w:p>
    <w:p w:rsidR="0081122A"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Pr="00B52D77"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Pr="0064712D" w:rsidRDefault="0081122A" w:rsidP="00852469">
      <w:pPr>
        <w:ind w:leftChars="700" w:left="3237" w:hangingChars="550" w:hanging="1767"/>
        <w:rPr>
          <w:rFonts w:ascii="宋体" w:hAnsi="宋体" w:cs="宋体"/>
          <w:b/>
          <w:kern w:val="0"/>
          <w:sz w:val="32"/>
          <w:szCs w:val="32"/>
        </w:rPr>
      </w:pPr>
      <w:r>
        <w:rPr>
          <w:rFonts w:ascii="宋体" w:hAnsi="宋体" w:cs="宋体" w:hint="eastAsia"/>
          <w:b/>
          <w:kern w:val="0"/>
          <w:sz w:val="32"/>
          <w:szCs w:val="32"/>
        </w:rPr>
        <w:t>项目名称：</w:t>
      </w:r>
      <w:r w:rsidR="0064712D">
        <w:rPr>
          <w:rFonts w:ascii="宋体" w:hAnsi="宋体" w:cs="宋体" w:hint="eastAsia"/>
          <w:b/>
          <w:kern w:val="0"/>
          <w:sz w:val="32"/>
          <w:szCs w:val="32"/>
        </w:rPr>
        <w:t>“</w:t>
      </w:r>
      <w:r w:rsidR="0072588B">
        <w:rPr>
          <w:rFonts w:ascii="宋体" w:hAnsi="宋体" w:cs="宋体" w:hint="eastAsia"/>
          <w:b/>
          <w:color w:val="FF0000"/>
          <w:kern w:val="0"/>
          <w:sz w:val="32"/>
          <w:szCs w:val="32"/>
        </w:rPr>
        <w:t>麻醉超声</w:t>
      </w:r>
      <w:r w:rsidR="0064712D">
        <w:rPr>
          <w:rFonts w:ascii="宋体" w:hAnsi="宋体" w:cs="宋体" w:hint="eastAsia"/>
          <w:b/>
          <w:kern w:val="0"/>
          <w:sz w:val="32"/>
          <w:szCs w:val="32"/>
        </w:rPr>
        <w:t>”</w:t>
      </w:r>
      <w:r w:rsidR="00F16E30" w:rsidRPr="0064712D">
        <w:rPr>
          <w:rFonts w:ascii="宋体" w:hAnsi="宋体" w:cs="宋体" w:hint="eastAsia"/>
          <w:b/>
          <w:kern w:val="0"/>
          <w:sz w:val="32"/>
          <w:szCs w:val="32"/>
        </w:rPr>
        <w:t>推荐性论证</w:t>
      </w:r>
    </w:p>
    <w:p w:rsidR="0081122A" w:rsidRDefault="0081122A" w:rsidP="00AE0EEE">
      <w:pPr>
        <w:ind w:firstLineChars="450" w:firstLine="1446"/>
        <w:rPr>
          <w:rFonts w:ascii="宋体" w:hAnsi="宋体" w:cs="宋体"/>
          <w:b/>
          <w:kern w:val="0"/>
          <w:sz w:val="32"/>
          <w:szCs w:val="32"/>
        </w:rPr>
      </w:pPr>
      <w:r>
        <w:rPr>
          <w:rFonts w:ascii="宋体" w:hAnsi="宋体" w:cs="宋体" w:hint="eastAsia"/>
          <w:b/>
          <w:kern w:val="0"/>
          <w:sz w:val="32"/>
          <w:szCs w:val="32"/>
        </w:rPr>
        <w:t>项目编号：</w:t>
      </w:r>
      <w:r w:rsidR="00302960" w:rsidRPr="00E719CA">
        <w:rPr>
          <w:rFonts w:ascii="宋体" w:hAnsi="宋体" w:cs="宋体" w:hint="eastAsia"/>
          <w:b/>
          <w:color w:val="FF0000"/>
          <w:kern w:val="0"/>
          <w:sz w:val="32"/>
          <w:szCs w:val="32"/>
        </w:rPr>
        <w:t xml:space="preserve"> </w:t>
      </w:r>
      <w:r w:rsidR="0072588B">
        <w:rPr>
          <w:rFonts w:ascii="宋体" w:hAnsi="宋体" w:cs="宋体"/>
          <w:b/>
          <w:color w:val="FF0000"/>
          <w:kern w:val="0"/>
          <w:sz w:val="32"/>
          <w:szCs w:val="32"/>
        </w:rPr>
        <w:t>2020-SH-24</w:t>
      </w:r>
    </w:p>
    <w:p w:rsidR="0081122A" w:rsidRDefault="0081122A">
      <w:pPr>
        <w:jc w:val="right"/>
        <w:rPr>
          <w:rFonts w:ascii="宋体" w:hAnsi="宋体" w:cs="宋体"/>
          <w:kern w:val="0"/>
          <w:sz w:val="18"/>
          <w:szCs w:val="18"/>
        </w:rPr>
      </w:pPr>
    </w:p>
    <w:p w:rsidR="0081122A" w:rsidRDefault="0081122A">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0D2DCB" w:rsidRPr="000D2DCB" w:rsidRDefault="000D2DCB">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81122A" w:rsidRDefault="0081122A" w:rsidP="00852469">
      <w:pPr>
        <w:rPr>
          <w:rFonts w:ascii="宋体" w:hAnsi="宋体" w:cs="宋体"/>
          <w:b/>
          <w:kern w:val="0"/>
          <w:sz w:val="30"/>
          <w:szCs w:val="30"/>
        </w:rPr>
      </w:pPr>
    </w:p>
    <w:p w:rsidR="0081122A" w:rsidRDefault="001D2FBB">
      <w:pPr>
        <w:jc w:val="center"/>
        <w:rPr>
          <w:rFonts w:ascii="宋体" w:hAnsi="宋体" w:cs="宋体"/>
          <w:b/>
          <w:kern w:val="0"/>
          <w:sz w:val="30"/>
          <w:szCs w:val="30"/>
        </w:rPr>
      </w:pPr>
      <w:r>
        <w:rPr>
          <w:rFonts w:ascii="宋体" w:hAnsi="宋体" w:cs="宋体" w:hint="eastAsia"/>
          <w:b/>
          <w:kern w:val="0"/>
          <w:sz w:val="30"/>
          <w:szCs w:val="30"/>
        </w:rPr>
        <w:t>采购单位：肥城矿业</w:t>
      </w:r>
      <w:r w:rsidR="0081122A">
        <w:rPr>
          <w:rFonts w:ascii="宋体" w:hAnsi="宋体" w:cs="宋体" w:hint="eastAsia"/>
          <w:b/>
          <w:kern w:val="0"/>
          <w:sz w:val="30"/>
          <w:szCs w:val="30"/>
        </w:rPr>
        <w:t>中心医院</w:t>
      </w:r>
    </w:p>
    <w:p w:rsidR="0081122A" w:rsidRDefault="0081122A">
      <w:pPr>
        <w:tabs>
          <w:tab w:val="left" w:pos="2700"/>
        </w:tabs>
        <w:jc w:val="center"/>
        <w:rPr>
          <w:rFonts w:ascii="宋体" w:hAnsi="宋体"/>
          <w:b/>
          <w:sz w:val="30"/>
          <w:szCs w:val="30"/>
        </w:rPr>
      </w:pPr>
      <w:r>
        <w:rPr>
          <w:rStyle w:val="a6"/>
          <w:rFonts w:ascii="宋体" w:hAnsi="宋体" w:hint="eastAsia"/>
          <w:b/>
          <w:sz w:val="30"/>
          <w:szCs w:val="30"/>
        </w:rPr>
        <w:t xml:space="preserve"> 日    期：</w:t>
      </w:r>
      <w:r w:rsidR="009A59DB">
        <w:rPr>
          <w:rStyle w:val="a6"/>
          <w:rFonts w:ascii="宋体" w:hAnsi="宋体" w:hint="eastAsia"/>
          <w:b/>
          <w:sz w:val="30"/>
          <w:szCs w:val="30"/>
        </w:rPr>
        <w:t>2020</w:t>
      </w:r>
      <w:r w:rsidR="00BA625B" w:rsidRPr="00E719CA">
        <w:rPr>
          <w:rStyle w:val="a6"/>
          <w:rFonts w:ascii="宋体" w:hAnsi="宋体" w:hint="eastAsia"/>
          <w:b/>
          <w:color w:val="FF0000"/>
          <w:sz w:val="30"/>
          <w:szCs w:val="30"/>
        </w:rPr>
        <w:t>年</w:t>
      </w:r>
      <w:r w:rsidR="00F935D0">
        <w:rPr>
          <w:rStyle w:val="a6"/>
          <w:rFonts w:ascii="宋体" w:hAnsi="宋体" w:hint="eastAsia"/>
          <w:b/>
          <w:color w:val="FF0000"/>
          <w:sz w:val="30"/>
          <w:szCs w:val="30"/>
        </w:rPr>
        <w:t xml:space="preserve"> </w:t>
      </w:r>
      <w:r w:rsidR="0072588B">
        <w:rPr>
          <w:rStyle w:val="a6"/>
          <w:rFonts w:ascii="宋体" w:hAnsi="宋体" w:hint="eastAsia"/>
          <w:b/>
          <w:color w:val="FF0000"/>
          <w:sz w:val="30"/>
          <w:szCs w:val="30"/>
        </w:rPr>
        <w:t>10</w:t>
      </w:r>
      <w:r w:rsidR="005F2281" w:rsidRPr="00E719CA">
        <w:rPr>
          <w:rStyle w:val="a6"/>
          <w:rFonts w:ascii="宋体" w:hAnsi="宋体" w:hint="eastAsia"/>
          <w:b/>
          <w:color w:val="FF0000"/>
          <w:sz w:val="30"/>
          <w:szCs w:val="30"/>
        </w:rPr>
        <w:t>月</w:t>
      </w:r>
      <w:r w:rsidR="0072588B">
        <w:rPr>
          <w:rStyle w:val="a6"/>
          <w:rFonts w:ascii="宋体" w:hAnsi="宋体" w:hint="eastAsia"/>
          <w:b/>
          <w:color w:val="FF0000"/>
          <w:sz w:val="30"/>
          <w:szCs w:val="30"/>
        </w:rPr>
        <w:t>7</w:t>
      </w:r>
      <w:r w:rsidR="005F2281" w:rsidRPr="00E719CA">
        <w:rPr>
          <w:rStyle w:val="a6"/>
          <w:rFonts w:ascii="宋体" w:hAnsi="宋体" w:hint="eastAsia"/>
          <w:b/>
          <w:color w:val="FF0000"/>
          <w:sz w:val="30"/>
          <w:szCs w:val="30"/>
        </w:rPr>
        <w:t>日</w:t>
      </w:r>
    </w:p>
    <w:p w:rsidR="000F1DEA" w:rsidRDefault="000F1DEA">
      <w:pPr>
        <w:jc w:val="center"/>
        <w:rPr>
          <w:rFonts w:ascii="宋体" w:hAnsi="宋体"/>
          <w:b/>
          <w:sz w:val="52"/>
          <w:szCs w:val="52"/>
        </w:rPr>
      </w:pPr>
    </w:p>
    <w:p w:rsidR="0081122A" w:rsidRDefault="0081122A">
      <w:pPr>
        <w:jc w:val="center"/>
        <w:rPr>
          <w:rFonts w:ascii="宋体" w:hAnsi="宋体"/>
          <w:b/>
          <w:sz w:val="52"/>
          <w:szCs w:val="52"/>
        </w:rPr>
      </w:pPr>
      <w:r>
        <w:rPr>
          <w:rFonts w:ascii="宋体" w:hAnsi="宋体" w:hint="eastAsia"/>
          <w:b/>
          <w:sz w:val="52"/>
          <w:szCs w:val="52"/>
        </w:rPr>
        <w:lastRenderedPageBreak/>
        <w:t>目  录</w:t>
      </w:r>
    </w:p>
    <w:p w:rsidR="0081122A" w:rsidRDefault="0081122A">
      <w:pPr>
        <w:jc w:val="center"/>
        <w:rPr>
          <w:rFonts w:ascii="宋体" w:hAnsi="宋体"/>
          <w:b/>
          <w:sz w:val="52"/>
          <w:szCs w:val="52"/>
        </w:rPr>
      </w:pPr>
    </w:p>
    <w:p w:rsidR="0081122A" w:rsidRDefault="0081122A">
      <w:pPr>
        <w:jc w:val="center"/>
        <w:rPr>
          <w:rFonts w:ascii="宋体" w:hAnsi="宋体"/>
          <w:b/>
        </w:rPr>
      </w:pPr>
    </w:p>
    <w:p w:rsidR="0081122A" w:rsidRDefault="0081122A">
      <w:pPr>
        <w:spacing w:line="360" w:lineRule="auto"/>
        <w:rPr>
          <w:rFonts w:ascii="宋体" w:hAnsi="宋体"/>
          <w:sz w:val="28"/>
          <w:szCs w:val="28"/>
        </w:rPr>
      </w:pPr>
      <w:r>
        <w:rPr>
          <w:rFonts w:ascii="宋体" w:hAnsi="宋体" w:hint="eastAsia"/>
          <w:sz w:val="28"/>
          <w:szCs w:val="28"/>
        </w:rPr>
        <w:t xml:space="preserve">第一章  </w:t>
      </w:r>
      <w:r w:rsidR="0064712D">
        <w:rPr>
          <w:rFonts w:ascii="宋体" w:hAnsi="宋体" w:hint="eastAsia"/>
          <w:sz w:val="28"/>
          <w:szCs w:val="28"/>
        </w:rPr>
        <w:t>推荐性论证邀请说明…………………………………</w:t>
      </w:r>
      <w:r>
        <w:rPr>
          <w:rFonts w:ascii="宋体" w:hAnsi="宋体" w:hint="eastAsia"/>
          <w:sz w:val="28"/>
          <w:szCs w:val="28"/>
        </w:rPr>
        <w:t>………</w:t>
      </w:r>
      <w:r w:rsidR="0064712D">
        <w:rPr>
          <w:rFonts w:ascii="宋体" w:hAnsi="宋体" w:hint="eastAsia"/>
          <w:sz w:val="28"/>
          <w:szCs w:val="28"/>
        </w:rPr>
        <w:t>2</w:t>
      </w:r>
    </w:p>
    <w:p w:rsidR="0081122A" w:rsidRDefault="0081122A">
      <w:pPr>
        <w:spacing w:line="360" w:lineRule="auto"/>
        <w:rPr>
          <w:rFonts w:ascii="宋体" w:hAnsi="宋体"/>
          <w:sz w:val="28"/>
          <w:szCs w:val="28"/>
        </w:rPr>
      </w:pPr>
      <w:r>
        <w:rPr>
          <w:rFonts w:ascii="宋体" w:hAnsi="宋体" w:hint="eastAsia"/>
          <w:sz w:val="28"/>
          <w:szCs w:val="28"/>
        </w:rPr>
        <w:t xml:space="preserve">第二章  </w:t>
      </w:r>
      <w:r w:rsidR="009B5277">
        <w:rPr>
          <w:rFonts w:ascii="宋体" w:hAnsi="宋体" w:hint="eastAsia"/>
          <w:sz w:val="28"/>
          <w:szCs w:val="28"/>
        </w:rPr>
        <w:t>推荐性</w:t>
      </w:r>
      <w:r>
        <w:rPr>
          <w:rFonts w:ascii="宋体" w:hAnsi="宋体" w:hint="eastAsia"/>
          <w:sz w:val="28"/>
          <w:szCs w:val="28"/>
        </w:rPr>
        <w:t>谈判邀请………………………………………………</w:t>
      </w:r>
      <w:r w:rsidR="0064712D">
        <w:rPr>
          <w:rFonts w:ascii="宋体" w:hAnsi="宋体" w:hint="eastAsia"/>
          <w:sz w:val="28"/>
          <w:szCs w:val="28"/>
        </w:rPr>
        <w:t>3</w:t>
      </w:r>
    </w:p>
    <w:p w:rsidR="0081122A" w:rsidRDefault="0081122A">
      <w:pPr>
        <w:tabs>
          <w:tab w:val="left" w:pos="2340"/>
        </w:tabs>
        <w:rPr>
          <w:rFonts w:ascii="宋体" w:hAnsi="宋体"/>
          <w:sz w:val="28"/>
          <w:szCs w:val="28"/>
        </w:rPr>
      </w:pPr>
      <w:r>
        <w:rPr>
          <w:rFonts w:ascii="宋体" w:hAnsi="宋体" w:hint="eastAsia"/>
          <w:sz w:val="28"/>
          <w:szCs w:val="28"/>
        </w:rPr>
        <w:t xml:space="preserve">第三章  </w:t>
      </w:r>
      <w:r w:rsidR="001B5273">
        <w:rPr>
          <w:rFonts w:ascii="宋体" w:hAnsi="宋体" w:hint="eastAsia"/>
          <w:sz w:val="28"/>
          <w:szCs w:val="28"/>
        </w:rPr>
        <w:t>项目说明</w:t>
      </w:r>
      <w:r>
        <w:rPr>
          <w:rFonts w:ascii="宋体" w:hAnsi="宋体" w:hint="eastAsia"/>
          <w:sz w:val="28"/>
          <w:szCs w:val="28"/>
        </w:rPr>
        <w:t>……………………………………………</w:t>
      </w:r>
      <w:r w:rsidR="001B5273">
        <w:rPr>
          <w:rFonts w:ascii="宋体" w:hAnsi="宋体" w:hint="eastAsia"/>
          <w:sz w:val="28"/>
          <w:szCs w:val="28"/>
        </w:rPr>
        <w:t>………</w:t>
      </w:r>
      <w:r>
        <w:rPr>
          <w:rFonts w:ascii="宋体" w:hAnsi="宋体" w:hint="eastAsia"/>
          <w:sz w:val="28"/>
          <w:szCs w:val="28"/>
        </w:rPr>
        <w:t>…6</w:t>
      </w:r>
    </w:p>
    <w:p w:rsidR="0081122A" w:rsidRDefault="0081122A">
      <w:pPr>
        <w:tabs>
          <w:tab w:val="left" w:pos="1080"/>
        </w:tabs>
        <w:spacing w:line="360" w:lineRule="auto"/>
        <w:rPr>
          <w:rFonts w:ascii="宋体" w:hAnsi="宋体"/>
          <w:sz w:val="28"/>
          <w:szCs w:val="28"/>
        </w:rPr>
      </w:pPr>
      <w:r>
        <w:rPr>
          <w:rFonts w:ascii="宋体" w:hAnsi="宋体" w:hint="eastAsia"/>
          <w:sz w:val="28"/>
          <w:szCs w:val="28"/>
        </w:rPr>
        <w:t>第</w:t>
      </w:r>
      <w:r w:rsidR="001B5273">
        <w:rPr>
          <w:rFonts w:ascii="宋体" w:hAnsi="宋体" w:hint="eastAsia"/>
          <w:sz w:val="28"/>
          <w:szCs w:val="28"/>
        </w:rPr>
        <w:t>四</w:t>
      </w:r>
      <w:r>
        <w:rPr>
          <w:rFonts w:ascii="宋体" w:hAnsi="宋体" w:hint="eastAsia"/>
          <w:sz w:val="28"/>
          <w:szCs w:val="28"/>
        </w:rPr>
        <w:t xml:space="preserve">章  </w:t>
      </w:r>
      <w:r w:rsidR="009B5277">
        <w:rPr>
          <w:rFonts w:ascii="宋体" w:hAnsi="宋体" w:hint="eastAsia"/>
          <w:sz w:val="28"/>
          <w:szCs w:val="28"/>
        </w:rPr>
        <w:t>推荐性</w:t>
      </w:r>
      <w:r>
        <w:rPr>
          <w:rFonts w:ascii="宋体" w:hAnsi="宋体" w:hint="eastAsia"/>
          <w:sz w:val="28"/>
          <w:szCs w:val="28"/>
        </w:rPr>
        <w:t>谈判文件格式…………………………………………</w:t>
      </w:r>
      <w:r w:rsidR="001B5273">
        <w:rPr>
          <w:rFonts w:ascii="宋体" w:hAnsi="宋体" w:hint="eastAsia"/>
          <w:sz w:val="28"/>
          <w:szCs w:val="28"/>
        </w:rPr>
        <w:t>7</w:t>
      </w:r>
    </w:p>
    <w:p w:rsidR="0081122A" w:rsidRDefault="0081122A">
      <w:pPr>
        <w:spacing w:line="360" w:lineRule="auto"/>
        <w:rPr>
          <w:rFonts w:ascii="宋体" w:hAnsi="宋体"/>
          <w:sz w:val="28"/>
          <w:szCs w:val="28"/>
        </w:rPr>
      </w:pPr>
    </w:p>
    <w:p w:rsidR="0081122A" w:rsidRDefault="0081122A">
      <w:pPr>
        <w:tabs>
          <w:tab w:val="left" w:pos="617"/>
        </w:tabs>
        <w:rPr>
          <w:rFonts w:ascii="宋体" w:hAnsi="宋体"/>
        </w:rPr>
      </w:pPr>
      <w:r>
        <w:rPr>
          <w:rFonts w:ascii="宋体" w:hAnsi="宋体"/>
        </w:rPr>
        <w:tab/>
      </w: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7D7623" w:rsidP="001E36E5">
      <w:pPr>
        <w:spacing w:line="480" w:lineRule="exact"/>
        <w:jc w:val="center"/>
        <w:rPr>
          <w:rFonts w:ascii="宋体" w:hAnsi="宋体" w:cs="宋体"/>
          <w:b/>
          <w:bCs/>
          <w:kern w:val="0"/>
          <w:sz w:val="30"/>
          <w:szCs w:val="30"/>
        </w:rPr>
      </w:pPr>
      <w:r>
        <w:rPr>
          <w:rFonts w:ascii="宋体" w:hAnsi="宋体" w:cs="宋体"/>
          <w:b/>
          <w:bCs/>
          <w:kern w:val="0"/>
          <w:sz w:val="30"/>
          <w:szCs w:val="30"/>
          <w:highlight w:val="lightGray"/>
        </w:rPr>
        <w:br w:type="page"/>
      </w:r>
      <w:r w:rsidR="001E36E5">
        <w:rPr>
          <w:rFonts w:ascii="宋体" w:hAnsi="宋体" w:cs="宋体" w:hint="eastAsia"/>
          <w:b/>
          <w:bCs/>
          <w:kern w:val="0"/>
          <w:sz w:val="30"/>
          <w:szCs w:val="30"/>
        </w:rPr>
        <w:lastRenderedPageBreak/>
        <w:t xml:space="preserve">第一章 </w:t>
      </w:r>
      <w:r w:rsidR="00E012B4">
        <w:rPr>
          <w:rFonts w:ascii="宋体" w:hAnsi="宋体" w:cs="宋体" w:hint="eastAsia"/>
          <w:b/>
          <w:bCs/>
          <w:kern w:val="0"/>
          <w:sz w:val="30"/>
          <w:szCs w:val="30"/>
        </w:rPr>
        <w:t>推荐性论证</w:t>
      </w:r>
      <w:r w:rsidR="0081122A">
        <w:rPr>
          <w:rFonts w:ascii="宋体" w:hAnsi="宋体" w:cs="宋体" w:hint="eastAsia"/>
          <w:b/>
          <w:bCs/>
          <w:kern w:val="0"/>
          <w:sz w:val="30"/>
          <w:szCs w:val="30"/>
        </w:rPr>
        <w:t>邀请说明</w:t>
      </w:r>
    </w:p>
    <w:p w:rsidR="003D5A9D" w:rsidRPr="0064712D" w:rsidRDefault="003D5A9D" w:rsidP="0064712D">
      <w:pPr>
        <w:tabs>
          <w:tab w:val="left" w:pos="2340"/>
        </w:tabs>
        <w:spacing w:line="480" w:lineRule="exact"/>
        <w:ind w:firstLineChars="200" w:firstLine="480"/>
        <w:rPr>
          <w:rFonts w:ascii="宋体" w:hAnsi="宋体"/>
          <w:b/>
          <w:sz w:val="28"/>
          <w:szCs w:val="28"/>
        </w:rPr>
      </w:pPr>
      <w:r>
        <w:rPr>
          <w:rFonts w:ascii="宋体" w:hAnsi="宋体" w:hint="eastAsia"/>
          <w:sz w:val="24"/>
        </w:rPr>
        <w:t>根据医院采购工作安排，就</w:t>
      </w:r>
      <w:r w:rsidRPr="00FA0902">
        <w:rPr>
          <w:rFonts w:ascii="宋体" w:hAnsi="宋体" w:hint="eastAsia"/>
          <w:sz w:val="28"/>
          <w:szCs w:val="28"/>
        </w:rPr>
        <w:t>“</w:t>
      </w:r>
      <w:r w:rsidR="0072588B">
        <w:rPr>
          <w:rFonts w:ascii="宋体" w:hAnsi="宋体" w:hint="eastAsia"/>
          <w:b/>
          <w:color w:val="FF0000"/>
          <w:sz w:val="28"/>
          <w:szCs w:val="28"/>
        </w:rPr>
        <w:t>麻醉超声</w:t>
      </w:r>
      <w:r w:rsidRPr="00FA0902">
        <w:rPr>
          <w:rFonts w:ascii="宋体" w:hAnsi="宋体" w:cs="宋体" w:hint="eastAsia"/>
          <w:kern w:val="0"/>
          <w:sz w:val="28"/>
          <w:szCs w:val="28"/>
        </w:rPr>
        <w:t>”</w:t>
      </w:r>
      <w:r>
        <w:rPr>
          <w:rFonts w:ascii="宋体" w:hAnsi="宋体" w:cs="宋体" w:hint="eastAsia"/>
          <w:kern w:val="0"/>
          <w:sz w:val="24"/>
        </w:rPr>
        <w:t>项目</w:t>
      </w:r>
      <w:r>
        <w:rPr>
          <w:rFonts w:ascii="宋体" w:hAnsi="宋体" w:hint="eastAsia"/>
          <w:sz w:val="24"/>
        </w:rPr>
        <w:t>组织</w:t>
      </w:r>
      <w:r>
        <w:rPr>
          <w:rFonts w:ascii="宋体" w:hAnsi="宋体" w:cs="宋体" w:hint="eastAsia"/>
          <w:kern w:val="0"/>
          <w:sz w:val="24"/>
        </w:rPr>
        <w:t>推荐性论证</w:t>
      </w:r>
      <w:r>
        <w:rPr>
          <w:rFonts w:ascii="宋体" w:hAnsi="宋体"/>
          <w:sz w:val="24"/>
        </w:rPr>
        <w:t>[</w:t>
      </w:r>
      <w:r>
        <w:rPr>
          <w:rFonts w:ascii="宋体" w:hAnsi="宋体" w:hint="eastAsia"/>
          <w:sz w:val="24"/>
        </w:rPr>
        <w:t xml:space="preserve">项目编号： </w:t>
      </w:r>
      <w:r w:rsidR="0072588B">
        <w:rPr>
          <w:rFonts w:ascii="宋体" w:hAnsi="宋体" w:hint="eastAsia"/>
          <w:color w:val="FF0000"/>
          <w:sz w:val="24"/>
        </w:rPr>
        <w:t>2020-SH-24</w:t>
      </w:r>
      <w:r>
        <w:rPr>
          <w:rFonts w:ascii="宋体" w:hAnsi="宋体" w:hint="eastAsia"/>
          <w:sz w:val="24"/>
        </w:rPr>
        <w:t>]。现邀请有固定销售经营场所，具有</w:t>
      </w:r>
      <w:r w:rsidR="00757126">
        <w:rPr>
          <w:rFonts w:ascii="宋体" w:hAnsi="宋体" w:hint="eastAsia"/>
          <w:sz w:val="24"/>
        </w:rPr>
        <w:t>相关资格及售后服务能力</w:t>
      </w:r>
      <w:r>
        <w:rPr>
          <w:rFonts w:ascii="宋体" w:hAnsi="宋体" w:hint="eastAsia"/>
          <w:sz w:val="24"/>
        </w:rPr>
        <w:t>的各级供应商前来响应。</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Tr="00923818">
        <w:trPr>
          <w:trHeight w:val="510"/>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序号</w:t>
            </w:r>
          </w:p>
        </w:tc>
        <w:tc>
          <w:tcPr>
            <w:tcW w:w="9417"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内容说明</w:t>
            </w:r>
          </w:p>
        </w:tc>
      </w:tr>
      <w:tr w:rsidR="0081122A" w:rsidTr="00757126">
        <w:trPr>
          <w:trHeight w:val="519"/>
        </w:trPr>
        <w:tc>
          <w:tcPr>
            <w:tcW w:w="720" w:type="dxa"/>
            <w:vMerge w:val="restart"/>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1</w:t>
            </w:r>
          </w:p>
        </w:tc>
        <w:tc>
          <w:tcPr>
            <w:tcW w:w="9417" w:type="dxa"/>
            <w:vAlign w:val="center"/>
          </w:tcPr>
          <w:p w:rsidR="0081122A" w:rsidRDefault="00F370FF">
            <w:pPr>
              <w:spacing w:line="360" w:lineRule="exact"/>
              <w:jc w:val="left"/>
              <w:rPr>
                <w:rFonts w:ascii="宋体" w:hAnsi="宋体" w:cs="宋体"/>
                <w:kern w:val="0"/>
                <w:sz w:val="24"/>
              </w:rPr>
            </w:pPr>
            <w:r>
              <w:rPr>
                <w:rFonts w:ascii="宋体" w:hAnsi="宋体" w:cs="宋体" w:hint="eastAsia"/>
                <w:kern w:val="0"/>
                <w:sz w:val="24"/>
              </w:rPr>
              <w:t>采购人：肥城矿业</w:t>
            </w:r>
            <w:r w:rsidR="0081122A">
              <w:rPr>
                <w:rFonts w:ascii="宋体" w:hAnsi="宋体" w:cs="宋体" w:hint="eastAsia"/>
                <w:kern w:val="0"/>
                <w:sz w:val="24"/>
              </w:rPr>
              <w:t>中心医院</w:t>
            </w:r>
            <w:r w:rsidR="0081122A">
              <w:rPr>
                <w:rFonts w:ascii="宋体" w:hAnsi="宋体" w:cs="宋体"/>
                <w:kern w:val="0"/>
                <w:sz w:val="24"/>
              </w:rPr>
              <w:t xml:space="preserve"> </w:t>
            </w:r>
          </w:p>
        </w:tc>
      </w:tr>
      <w:tr w:rsidR="0081122A" w:rsidTr="00923818">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rsidP="00722289">
            <w:pPr>
              <w:spacing w:line="360" w:lineRule="exact"/>
              <w:rPr>
                <w:rFonts w:ascii="宋体" w:hAnsi="宋体" w:cs="宋体"/>
                <w:kern w:val="0"/>
                <w:sz w:val="24"/>
              </w:rPr>
            </w:pPr>
            <w:r>
              <w:rPr>
                <w:rFonts w:ascii="宋体" w:hAnsi="宋体" w:cs="宋体" w:hint="eastAsia"/>
                <w:kern w:val="0"/>
                <w:sz w:val="24"/>
              </w:rPr>
              <w:t>项目名称：</w:t>
            </w:r>
            <w:r w:rsidR="0064712D" w:rsidRPr="00E719CA">
              <w:rPr>
                <w:rFonts w:ascii="宋体" w:hAnsi="宋体" w:cs="宋体" w:hint="eastAsia"/>
                <w:b/>
                <w:color w:val="FF0000"/>
                <w:kern w:val="0"/>
                <w:sz w:val="24"/>
              </w:rPr>
              <w:t>“</w:t>
            </w:r>
            <w:r w:rsidR="0072588B">
              <w:rPr>
                <w:rFonts w:ascii="宋体" w:hAnsi="宋体" w:hint="eastAsia"/>
                <w:b/>
                <w:color w:val="FF0000"/>
                <w:sz w:val="28"/>
                <w:szCs w:val="28"/>
              </w:rPr>
              <w:t>麻醉超声</w:t>
            </w:r>
            <w:r w:rsidR="0064712D" w:rsidRPr="00E719CA">
              <w:rPr>
                <w:rFonts w:ascii="宋体" w:hAnsi="宋体" w:cs="宋体" w:hint="eastAsia"/>
                <w:b/>
                <w:color w:val="FF0000"/>
                <w:kern w:val="0"/>
                <w:sz w:val="24"/>
              </w:rPr>
              <w:t>”</w:t>
            </w:r>
            <w:r w:rsidR="00923818" w:rsidRPr="00E719CA">
              <w:rPr>
                <w:rFonts w:ascii="宋体" w:hAnsi="宋体" w:cs="宋体" w:hint="eastAsia"/>
                <w:b/>
                <w:color w:val="FF0000"/>
                <w:kern w:val="0"/>
                <w:sz w:val="24"/>
              </w:rPr>
              <w:t>推荐性论证</w:t>
            </w:r>
          </w:p>
        </w:tc>
      </w:tr>
      <w:tr w:rsidR="0081122A" w:rsidTr="00923818">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51715" w:rsidRPr="00E719CA" w:rsidRDefault="00923818" w:rsidP="00E719CA">
            <w:pPr>
              <w:spacing w:line="460" w:lineRule="exact"/>
              <w:rPr>
                <w:rFonts w:ascii="宋体" w:hAnsi="宋体"/>
                <w:sz w:val="24"/>
              </w:rPr>
            </w:pPr>
            <w:r>
              <w:rPr>
                <w:rFonts w:ascii="宋体" w:hAnsi="宋体" w:cs="宋体" w:hint="eastAsia"/>
                <w:kern w:val="0"/>
                <w:sz w:val="24"/>
              </w:rPr>
              <w:t>论证</w:t>
            </w:r>
            <w:r w:rsidR="009855B3">
              <w:rPr>
                <w:rFonts w:ascii="宋体" w:hAnsi="宋体" w:hint="eastAsia"/>
                <w:sz w:val="24"/>
              </w:rPr>
              <w:t>内容</w:t>
            </w:r>
            <w:r w:rsidR="008C290E">
              <w:rPr>
                <w:rFonts w:ascii="宋体" w:hAnsi="宋体" w:hint="eastAsia"/>
                <w:sz w:val="24"/>
              </w:rPr>
              <w:t>：</w:t>
            </w:r>
            <w:r w:rsidR="00BA625B" w:rsidRPr="00E719CA">
              <w:rPr>
                <w:rFonts w:ascii="宋体" w:hAnsi="宋体" w:hint="eastAsia"/>
                <w:b/>
                <w:color w:val="FF0000"/>
                <w:sz w:val="28"/>
                <w:szCs w:val="28"/>
              </w:rPr>
              <w:t>“</w:t>
            </w:r>
            <w:r w:rsidR="0072588B">
              <w:rPr>
                <w:rFonts w:ascii="宋体" w:hAnsi="宋体" w:hint="eastAsia"/>
                <w:b/>
                <w:color w:val="FF0000"/>
                <w:sz w:val="28"/>
                <w:szCs w:val="28"/>
              </w:rPr>
              <w:t>麻醉超声</w:t>
            </w:r>
            <w:r w:rsidR="00852469" w:rsidRPr="00E719CA">
              <w:rPr>
                <w:rFonts w:ascii="宋体" w:hAnsi="宋体" w:cs="宋体" w:hint="eastAsia"/>
                <w:b/>
                <w:color w:val="FF0000"/>
                <w:kern w:val="0"/>
                <w:sz w:val="24"/>
              </w:rPr>
              <w:t>”</w:t>
            </w:r>
            <w:r w:rsidR="00E719CA" w:rsidRPr="00E719CA">
              <w:rPr>
                <w:rFonts w:ascii="宋体" w:hAnsi="宋体" w:hint="eastAsia"/>
                <w:b/>
                <w:color w:val="FF0000"/>
                <w:sz w:val="24"/>
              </w:rPr>
              <w:t>（1套）</w:t>
            </w:r>
          </w:p>
        </w:tc>
      </w:tr>
      <w:tr w:rsidR="0081122A" w:rsidTr="00923818">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923818">
            <w:pPr>
              <w:widowControl/>
              <w:spacing w:line="360" w:lineRule="exact"/>
              <w:jc w:val="left"/>
              <w:rPr>
                <w:rFonts w:ascii="宋体" w:hAnsi="宋体" w:cs="宋体"/>
                <w:kern w:val="0"/>
                <w:sz w:val="24"/>
              </w:rPr>
            </w:pPr>
            <w:r>
              <w:rPr>
                <w:rFonts w:ascii="宋体" w:hAnsi="宋体" w:cs="宋体" w:hint="eastAsia"/>
                <w:kern w:val="0"/>
                <w:sz w:val="24"/>
              </w:rPr>
              <w:t>论证</w:t>
            </w:r>
            <w:r w:rsidR="0081122A">
              <w:rPr>
                <w:rFonts w:ascii="宋体" w:hAnsi="宋体" w:cs="宋体" w:hint="eastAsia"/>
                <w:kern w:val="0"/>
                <w:sz w:val="24"/>
              </w:rPr>
              <w:t>方式：</w:t>
            </w:r>
            <w:r>
              <w:rPr>
                <w:rFonts w:ascii="宋体" w:hAnsi="宋体" w:cs="宋体" w:hint="eastAsia"/>
                <w:kern w:val="0"/>
                <w:sz w:val="24"/>
              </w:rPr>
              <w:t>推荐性</w:t>
            </w:r>
          </w:p>
        </w:tc>
      </w:tr>
      <w:tr w:rsidR="0081122A" w:rsidRPr="00585C05" w:rsidTr="00923818">
        <w:trPr>
          <w:trHeight w:val="454"/>
        </w:trPr>
        <w:tc>
          <w:tcPr>
            <w:tcW w:w="720" w:type="dxa"/>
            <w:vAlign w:val="center"/>
          </w:tcPr>
          <w:p w:rsidR="0081122A" w:rsidRDefault="0064712D">
            <w:pPr>
              <w:widowControl/>
              <w:spacing w:line="360" w:lineRule="exact"/>
              <w:jc w:val="center"/>
              <w:rPr>
                <w:rFonts w:ascii="宋体" w:hAnsi="宋体" w:cs="宋体"/>
                <w:kern w:val="0"/>
                <w:sz w:val="24"/>
              </w:rPr>
            </w:pPr>
            <w:r>
              <w:rPr>
                <w:rFonts w:ascii="宋体" w:hAnsi="宋体" w:cs="宋体" w:hint="eastAsia"/>
                <w:kern w:val="0"/>
                <w:sz w:val="24"/>
              </w:rPr>
              <w:t>2</w:t>
            </w: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响应性文件份数：</w:t>
            </w:r>
            <w:r w:rsidR="00B52D77">
              <w:rPr>
                <w:rFonts w:ascii="宋体" w:hAnsi="宋体" w:cs="宋体" w:hint="eastAsia"/>
                <w:color w:val="FF0000"/>
                <w:kern w:val="0"/>
                <w:sz w:val="24"/>
              </w:rPr>
              <w:t>三</w:t>
            </w:r>
            <w:r w:rsidRPr="00B52D77">
              <w:rPr>
                <w:rFonts w:ascii="宋体" w:hAnsi="宋体" w:cs="宋体" w:hint="eastAsia"/>
                <w:color w:val="FF0000"/>
                <w:kern w:val="0"/>
                <w:sz w:val="24"/>
              </w:rPr>
              <w:t>份（包括正本一份）</w:t>
            </w:r>
          </w:p>
        </w:tc>
      </w:tr>
      <w:tr w:rsidR="0081122A" w:rsidTr="00923818">
        <w:trPr>
          <w:trHeight w:val="454"/>
        </w:trPr>
        <w:tc>
          <w:tcPr>
            <w:tcW w:w="720" w:type="dxa"/>
            <w:vAlign w:val="center"/>
          </w:tcPr>
          <w:p w:rsidR="0081122A" w:rsidRDefault="0064712D">
            <w:pPr>
              <w:widowControl/>
              <w:spacing w:line="360" w:lineRule="exact"/>
              <w:jc w:val="center"/>
              <w:rPr>
                <w:rFonts w:ascii="宋体" w:hAnsi="宋体" w:cs="宋体"/>
                <w:kern w:val="0"/>
                <w:sz w:val="24"/>
              </w:rPr>
            </w:pPr>
            <w:r>
              <w:rPr>
                <w:rFonts w:ascii="宋体" w:hAnsi="宋体" w:cs="宋体" w:hint="eastAsia"/>
                <w:kern w:val="0"/>
                <w:sz w:val="24"/>
              </w:rPr>
              <w:t>3</w:t>
            </w:r>
          </w:p>
        </w:tc>
        <w:tc>
          <w:tcPr>
            <w:tcW w:w="9417" w:type="dxa"/>
            <w:vAlign w:val="center"/>
          </w:tcPr>
          <w:p w:rsidR="0081122A" w:rsidRPr="00E719CA" w:rsidRDefault="00AE5135" w:rsidP="009F4831">
            <w:pPr>
              <w:widowControl/>
              <w:spacing w:line="360" w:lineRule="exact"/>
              <w:jc w:val="left"/>
              <w:rPr>
                <w:rFonts w:ascii="宋体" w:hAnsi="宋体" w:cs="宋体"/>
                <w:color w:val="FF0000"/>
                <w:kern w:val="0"/>
                <w:sz w:val="24"/>
              </w:rPr>
            </w:pPr>
            <w:r>
              <w:rPr>
                <w:rFonts w:ascii="宋体" w:hAnsi="宋体" w:cs="宋体" w:hint="eastAsia"/>
                <w:color w:val="FF0000"/>
                <w:kern w:val="0"/>
                <w:sz w:val="24"/>
              </w:rPr>
              <w:t>有意向的公司请携带相关文件至肥城矿业中心医院招标办</w:t>
            </w:r>
            <w:r w:rsidR="0081122A" w:rsidRPr="00E719CA">
              <w:rPr>
                <w:rFonts w:ascii="宋体" w:hAnsi="宋体" w:cs="宋体" w:hint="eastAsia"/>
                <w:color w:val="FF0000"/>
                <w:kern w:val="0"/>
                <w:sz w:val="24"/>
              </w:rPr>
              <w:t>进行</w:t>
            </w:r>
            <w:r w:rsidR="009F4831">
              <w:rPr>
                <w:rFonts w:ascii="宋体" w:hAnsi="宋体" w:cs="宋体" w:hint="eastAsia"/>
                <w:color w:val="FF0000"/>
                <w:kern w:val="0"/>
                <w:sz w:val="24"/>
              </w:rPr>
              <w:t>报名</w:t>
            </w:r>
            <w:r w:rsidR="0081122A" w:rsidRPr="00E719CA">
              <w:rPr>
                <w:rFonts w:ascii="宋体" w:hAnsi="宋体" w:cs="宋体" w:hint="eastAsia"/>
                <w:color w:val="FF0000"/>
                <w:kern w:val="0"/>
                <w:sz w:val="24"/>
              </w:rPr>
              <w:t>，</w:t>
            </w:r>
            <w:r w:rsidR="009F4831">
              <w:rPr>
                <w:rFonts w:ascii="宋体" w:hAnsi="宋体" w:cs="宋体" w:hint="eastAsia"/>
                <w:color w:val="FF0000"/>
                <w:kern w:val="0"/>
                <w:sz w:val="24"/>
              </w:rPr>
              <w:t>报名</w:t>
            </w:r>
            <w:r w:rsidR="0081122A" w:rsidRPr="00E719CA">
              <w:rPr>
                <w:rFonts w:ascii="宋体" w:hAnsi="宋体" w:cs="宋体" w:hint="eastAsia"/>
                <w:color w:val="FF0000"/>
                <w:kern w:val="0"/>
                <w:sz w:val="24"/>
              </w:rPr>
              <w:t>截止时间</w:t>
            </w:r>
            <w:r w:rsidR="00F935D0">
              <w:rPr>
                <w:rFonts w:ascii="宋体" w:hAnsi="宋体" w:cs="宋体" w:hint="eastAsia"/>
                <w:color w:val="FF0000"/>
                <w:kern w:val="0"/>
                <w:sz w:val="24"/>
              </w:rPr>
              <w:t xml:space="preserve"> </w:t>
            </w:r>
            <w:r w:rsidR="00412D4B">
              <w:rPr>
                <w:rFonts w:ascii="宋体" w:hAnsi="宋体" w:cs="宋体" w:hint="eastAsia"/>
                <w:color w:val="FF0000"/>
                <w:kern w:val="0"/>
                <w:sz w:val="24"/>
              </w:rPr>
              <w:t>2020</w:t>
            </w:r>
            <w:r w:rsidR="00EC3AAC" w:rsidRPr="00E719CA">
              <w:rPr>
                <w:rFonts w:ascii="宋体" w:hAnsi="宋体" w:cs="宋体" w:hint="eastAsia"/>
                <w:color w:val="FF0000"/>
                <w:kern w:val="0"/>
                <w:sz w:val="24"/>
              </w:rPr>
              <w:t>年</w:t>
            </w:r>
            <w:r w:rsidR="00F935D0">
              <w:rPr>
                <w:rFonts w:ascii="宋体" w:hAnsi="宋体" w:cs="宋体" w:hint="eastAsia"/>
                <w:color w:val="FF0000"/>
                <w:kern w:val="0"/>
                <w:sz w:val="24"/>
              </w:rPr>
              <w:t xml:space="preserve"> </w:t>
            </w:r>
            <w:r w:rsidR="0072588B">
              <w:rPr>
                <w:rFonts w:ascii="宋体" w:hAnsi="宋体" w:cs="宋体" w:hint="eastAsia"/>
                <w:color w:val="FF0000"/>
                <w:kern w:val="0"/>
                <w:sz w:val="24"/>
              </w:rPr>
              <w:t>10</w:t>
            </w:r>
            <w:r w:rsidR="005F2281" w:rsidRPr="00E719CA">
              <w:rPr>
                <w:rFonts w:ascii="宋体" w:hAnsi="宋体" w:cs="宋体" w:hint="eastAsia"/>
                <w:color w:val="FF0000"/>
                <w:kern w:val="0"/>
                <w:sz w:val="24"/>
              </w:rPr>
              <w:t>月</w:t>
            </w:r>
            <w:r w:rsidR="0072588B">
              <w:rPr>
                <w:rFonts w:ascii="宋体" w:hAnsi="宋体" w:cs="宋体" w:hint="eastAsia"/>
                <w:color w:val="FF0000"/>
                <w:kern w:val="0"/>
                <w:sz w:val="24"/>
              </w:rPr>
              <w:t>13</w:t>
            </w:r>
            <w:r w:rsidR="005F2281" w:rsidRPr="00E719CA">
              <w:rPr>
                <w:rFonts w:ascii="宋体" w:hAnsi="宋体" w:cs="宋体" w:hint="eastAsia"/>
                <w:color w:val="FF0000"/>
                <w:kern w:val="0"/>
                <w:sz w:val="24"/>
              </w:rPr>
              <w:t>日</w:t>
            </w:r>
            <w:r w:rsidR="00412D4B">
              <w:rPr>
                <w:rFonts w:ascii="宋体" w:hAnsi="宋体" w:cs="宋体" w:hint="eastAsia"/>
                <w:color w:val="FF0000"/>
                <w:kern w:val="0"/>
                <w:sz w:val="24"/>
              </w:rPr>
              <w:t>下</w:t>
            </w:r>
            <w:r w:rsidR="00F935D0">
              <w:rPr>
                <w:rFonts w:ascii="宋体" w:hAnsi="宋体" w:cs="宋体" w:hint="eastAsia"/>
                <w:color w:val="FF0000"/>
                <w:kern w:val="0"/>
                <w:sz w:val="24"/>
              </w:rPr>
              <w:t>午</w:t>
            </w:r>
            <w:r w:rsidR="00412D4B">
              <w:rPr>
                <w:rFonts w:ascii="宋体" w:hAnsi="宋体" w:cs="宋体" w:hint="eastAsia"/>
                <w:color w:val="FF0000"/>
                <w:kern w:val="0"/>
                <w:sz w:val="24"/>
              </w:rPr>
              <w:t>5</w:t>
            </w:r>
            <w:r w:rsidR="00F935D0">
              <w:rPr>
                <w:rFonts w:ascii="宋体" w:hAnsi="宋体" w:cs="宋体" w:hint="eastAsia"/>
                <w:color w:val="FF0000"/>
                <w:kern w:val="0"/>
                <w:sz w:val="24"/>
              </w:rPr>
              <w:t>：00</w:t>
            </w:r>
            <w:r w:rsidR="009D4745" w:rsidRPr="00E719CA">
              <w:rPr>
                <w:rFonts w:ascii="宋体" w:hAnsi="宋体" w:cs="宋体" w:hint="eastAsia"/>
                <w:color w:val="FF0000"/>
                <w:kern w:val="0"/>
                <w:sz w:val="24"/>
              </w:rPr>
              <w:t>之</w:t>
            </w:r>
            <w:r w:rsidR="00543C82" w:rsidRPr="00E719CA">
              <w:rPr>
                <w:rFonts w:ascii="宋体" w:hAnsi="宋体" w:cs="宋体" w:hint="eastAsia"/>
                <w:color w:val="FF0000"/>
                <w:kern w:val="0"/>
                <w:sz w:val="24"/>
              </w:rPr>
              <w:t>前</w:t>
            </w:r>
            <w:r w:rsidR="001C0F76">
              <w:rPr>
                <w:rFonts w:ascii="宋体" w:hAnsi="宋体" w:cs="宋体" w:hint="eastAsia"/>
                <w:color w:val="FF0000"/>
                <w:kern w:val="0"/>
                <w:sz w:val="24"/>
              </w:rPr>
              <w:t>（节假日除外）</w:t>
            </w:r>
            <w:r w:rsidR="0081122A" w:rsidRPr="00E719CA">
              <w:rPr>
                <w:rFonts w:ascii="宋体" w:hAnsi="宋体" w:cs="宋体" w:hint="eastAsia"/>
                <w:color w:val="FF0000"/>
                <w:kern w:val="0"/>
                <w:sz w:val="24"/>
              </w:rPr>
              <w:t>。</w:t>
            </w:r>
          </w:p>
        </w:tc>
      </w:tr>
      <w:tr w:rsidR="0081122A" w:rsidTr="00923818">
        <w:trPr>
          <w:trHeight w:val="510"/>
        </w:trPr>
        <w:tc>
          <w:tcPr>
            <w:tcW w:w="720" w:type="dxa"/>
            <w:vMerge w:val="restart"/>
            <w:vAlign w:val="center"/>
          </w:tcPr>
          <w:p w:rsidR="0081122A" w:rsidRDefault="0064712D">
            <w:pPr>
              <w:widowControl/>
              <w:spacing w:line="360" w:lineRule="exact"/>
              <w:jc w:val="center"/>
              <w:rPr>
                <w:rFonts w:ascii="宋体" w:hAnsi="宋体" w:cs="宋体"/>
                <w:kern w:val="0"/>
                <w:sz w:val="24"/>
              </w:rPr>
            </w:pPr>
            <w:r>
              <w:rPr>
                <w:rFonts w:ascii="宋体" w:hAnsi="宋体" w:cs="宋体" w:hint="eastAsia"/>
                <w:kern w:val="0"/>
                <w:sz w:val="24"/>
              </w:rPr>
              <w:t>4</w:t>
            </w:r>
          </w:p>
        </w:tc>
        <w:tc>
          <w:tcPr>
            <w:tcW w:w="9417" w:type="dxa"/>
            <w:vAlign w:val="center"/>
          </w:tcPr>
          <w:p w:rsidR="0081122A" w:rsidRDefault="00923818" w:rsidP="00E719CA">
            <w:pPr>
              <w:widowControl/>
              <w:spacing w:line="360" w:lineRule="exact"/>
              <w:jc w:val="left"/>
              <w:rPr>
                <w:rFonts w:ascii="宋体" w:hAnsi="宋体" w:cs="宋体"/>
                <w:kern w:val="0"/>
                <w:sz w:val="24"/>
              </w:rPr>
            </w:pPr>
            <w:r>
              <w:rPr>
                <w:rFonts w:ascii="宋体" w:hAnsi="宋体" w:cs="宋体" w:hint="eastAsia"/>
                <w:kern w:val="0"/>
                <w:sz w:val="24"/>
              </w:rPr>
              <w:t>推荐性论证</w:t>
            </w:r>
            <w:r w:rsidR="0081122A">
              <w:rPr>
                <w:rFonts w:ascii="宋体" w:hAnsi="宋体" w:cs="宋体" w:hint="eastAsia"/>
                <w:kern w:val="0"/>
                <w:sz w:val="24"/>
              </w:rPr>
              <w:t>文件发放时间：</w:t>
            </w:r>
            <w:r w:rsidR="00F935D0">
              <w:rPr>
                <w:rFonts w:ascii="宋体" w:hAnsi="宋体" w:cs="宋体" w:hint="eastAsia"/>
                <w:color w:val="FF0000"/>
                <w:kern w:val="0"/>
                <w:sz w:val="24"/>
              </w:rPr>
              <w:t xml:space="preserve"> </w:t>
            </w:r>
            <w:r w:rsidR="00412D4B">
              <w:rPr>
                <w:rFonts w:ascii="宋体" w:hAnsi="宋体" w:cs="宋体" w:hint="eastAsia"/>
                <w:color w:val="FF0000"/>
                <w:kern w:val="0"/>
                <w:sz w:val="24"/>
              </w:rPr>
              <w:t>2020</w:t>
            </w:r>
            <w:r w:rsidR="00BA625B" w:rsidRPr="00E719CA">
              <w:rPr>
                <w:rFonts w:ascii="宋体" w:hAnsi="宋体" w:cs="宋体" w:hint="eastAsia"/>
                <w:color w:val="FF0000"/>
                <w:kern w:val="0"/>
                <w:sz w:val="24"/>
              </w:rPr>
              <w:t>年</w:t>
            </w:r>
            <w:r w:rsidR="0072588B">
              <w:rPr>
                <w:rFonts w:ascii="宋体" w:hAnsi="宋体" w:cs="宋体" w:hint="eastAsia"/>
                <w:color w:val="FF0000"/>
                <w:kern w:val="0"/>
                <w:sz w:val="24"/>
              </w:rPr>
              <w:t>10</w:t>
            </w:r>
            <w:r w:rsidR="005F2281" w:rsidRPr="00E719CA">
              <w:rPr>
                <w:rFonts w:ascii="宋体" w:hAnsi="宋体" w:cs="宋体" w:hint="eastAsia"/>
                <w:color w:val="FF0000"/>
                <w:kern w:val="0"/>
                <w:sz w:val="24"/>
              </w:rPr>
              <w:t>月</w:t>
            </w:r>
            <w:r w:rsidR="0072588B">
              <w:rPr>
                <w:rFonts w:ascii="宋体" w:hAnsi="宋体" w:cs="宋体" w:hint="eastAsia"/>
                <w:color w:val="FF0000"/>
                <w:kern w:val="0"/>
                <w:sz w:val="24"/>
              </w:rPr>
              <w:t>7</w:t>
            </w:r>
            <w:r w:rsidR="005F2281" w:rsidRPr="00E719CA">
              <w:rPr>
                <w:rFonts w:ascii="宋体" w:hAnsi="宋体" w:cs="宋体" w:hint="eastAsia"/>
                <w:color w:val="FF0000"/>
                <w:kern w:val="0"/>
                <w:sz w:val="24"/>
              </w:rPr>
              <w:t>日</w:t>
            </w:r>
            <w:r w:rsidR="0081122A" w:rsidRPr="00E719CA">
              <w:rPr>
                <w:rFonts w:ascii="宋体" w:hAnsi="宋体" w:cs="宋体" w:hint="eastAsia"/>
                <w:color w:val="FF0000"/>
                <w:kern w:val="0"/>
                <w:sz w:val="24"/>
                <w:u w:val="double"/>
              </w:rPr>
              <w:t>起</w:t>
            </w:r>
            <w:r w:rsidR="0081122A" w:rsidRPr="00E719CA">
              <w:rPr>
                <w:rFonts w:ascii="宋体" w:hAnsi="宋体" w:cs="宋体" w:hint="eastAsia"/>
                <w:color w:val="FF0000"/>
                <w:kern w:val="0"/>
                <w:sz w:val="24"/>
              </w:rPr>
              <w:t>上午8：00---11：30；下午2：</w:t>
            </w:r>
            <w:r w:rsidR="00E719CA" w:rsidRPr="00E719CA">
              <w:rPr>
                <w:rFonts w:ascii="宋体" w:hAnsi="宋体" w:cs="宋体" w:hint="eastAsia"/>
                <w:color w:val="FF0000"/>
                <w:kern w:val="0"/>
                <w:sz w:val="24"/>
              </w:rPr>
              <w:t>0</w:t>
            </w:r>
            <w:r w:rsidR="0081122A" w:rsidRPr="00E719CA">
              <w:rPr>
                <w:rFonts w:ascii="宋体" w:hAnsi="宋体" w:cs="宋体" w:hint="eastAsia"/>
                <w:color w:val="FF0000"/>
                <w:kern w:val="0"/>
                <w:sz w:val="24"/>
              </w:rPr>
              <w:t>0----</w:t>
            </w:r>
            <w:r w:rsidR="00AE5135">
              <w:rPr>
                <w:rFonts w:ascii="宋体" w:hAnsi="宋体" w:cs="宋体" w:hint="eastAsia"/>
                <w:color w:val="FF0000"/>
                <w:kern w:val="0"/>
                <w:sz w:val="24"/>
              </w:rPr>
              <w:t>5</w:t>
            </w:r>
            <w:r w:rsidR="0081122A" w:rsidRPr="00E719CA">
              <w:rPr>
                <w:rFonts w:ascii="宋体" w:hAnsi="宋体" w:cs="宋体" w:hint="eastAsia"/>
                <w:color w:val="FF0000"/>
                <w:kern w:val="0"/>
                <w:sz w:val="24"/>
              </w:rPr>
              <w:t>：00</w:t>
            </w:r>
            <w:r w:rsidR="00C0767F" w:rsidRPr="00E719CA">
              <w:rPr>
                <w:rFonts w:ascii="宋体" w:hAnsi="宋体" w:cs="宋体" w:hint="eastAsia"/>
                <w:color w:val="FF0000"/>
                <w:kern w:val="0"/>
                <w:sz w:val="24"/>
              </w:rPr>
              <w:t>至</w:t>
            </w:r>
            <w:r w:rsidR="00412D4B">
              <w:rPr>
                <w:rFonts w:ascii="宋体" w:hAnsi="宋体" w:cs="宋体" w:hint="eastAsia"/>
                <w:color w:val="FF0000"/>
                <w:kern w:val="0"/>
                <w:sz w:val="24"/>
              </w:rPr>
              <w:t>2020</w:t>
            </w:r>
            <w:r w:rsidR="00F935D0">
              <w:rPr>
                <w:rFonts w:ascii="宋体" w:hAnsi="宋体" w:cs="宋体" w:hint="eastAsia"/>
                <w:b/>
                <w:color w:val="FF0000"/>
                <w:kern w:val="0"/>
                <w:sz w:val="24"/>
              </w:rPr>
              <w:t xml:space="preserve"> </w:t>
            </w:r>
            <w:r w:rsidR="00EC3AAC" w:rsidRPr="00E719CA">
              <w:rPr>
                <w:rFonts w:ascii="宋体" w:hAnsi="宋体" w:cs="宋体" w:hint="eastAsia"/>
                <w:b/>
                <w:color w:val="FF0000"/>
                <w:kern w:val="0"/>
                <w:sz w:val="24"/>
              </w:rPr>
              <w:t>年</w:t>
            </w:r>
            <w:r w:rsidR="0072588B">
              <w:rPr>
                <w:rFonts w:ascii="宋体" w:hAnsi="宋体" w:cs="宋体" w:hint="eastAsia"/>
                <w:b/>
                <w:color w:val="FF0000"/>
                <w:kern w:val="0"/>
                <w:sz w:val="24"/>
              </w:rPr>
              <w:t>10</w:t>
            </w:r>
            <w:r w:rsidR="005F2281" w:rsidRPr="00E719CA">
              <w:rPr>
                <w:rFonts w:ascii="宋体" w:hAnsi="宋体" w:cs="宋体" w:hint="eastAsia"/>
                <w:b/>
                <w:color w:val="FF0000"/>
                <w:kern w:val="0"/>
                <w:sz w:val="24"/>
              </w:rPr>
              <w:t>月</w:t>
            </w:r>
            <w:r w:rsidR="00F935D0">
              <w:rPr>
                <w:rFonts w:ascii="宋体" w:hAnsi="宋体" w:cs="宋体" w:hint="eastAsia"/>
                <w:b/>
                <w:color w:val="FF0000"/>
                <w:kern w:val="0"/>
                <w:sz w:val="24"/>
              </w:rPr>
              <w:t xml:space="preserve"> </w:t>
            </w:r>
            <w:r w:rsidR="0072588B">
              <w:rPr>
                <w:rFonts w:ascii="宋体" w:hAnsi="宋体" w:cs="宋体" w:hint="eastAsia"/>
                <w:b/>
                <w:color w:val="FF0000"/>
                <w:kern w:val="0"/>
                <w:sz w:val="24"/>
              </w:rPr>
              <w:t>13</w:t>
            </w:r>
            <w:r w:rsidR="005F2281" w:rsidRPr="00E719CA">
              <w:rPr>
                <w:rFonts w:ascii="宋体" w:hAnsi="宋体" w:cs="宋体" w:hint="eastAsia"/>
                <w:b/>
                <w:color w:val="FF0000"/>
                <w:kern w:val="0"/>
                <w:sz w:val="24"/>
              </w:rPr>
              <w:t>日</w:t>
            </w:r>
            <w:r w:rsidR="00412D4B">
              <w:rPr>
                <w:rFonts w:ascii="宋体" w:hAnsi="宋体" w:cs="宋体" w:hint="eastAsia"/>
                <w:b/>
                <w:color w:val="FF0000"/>
                <w:kern w:val="0"/>
                <w:sz w:val="24"/>
              </w:rPr>
              <w:t>下</w:t>
            </w:r>
            <w:r w:rsidR="00C0767F" w:rsidRPr="00E719CA">
              <w:rPr>
                <w:rFonts w:ascii="宋体" w:hAnsi="宋体" w:cs="宋体" w:hint="eastAsia"/>
                <w:b/>
                <w:color w:val="FF0000"/>
                <w:kern w:val="0"/>
                <w:sz w:val="24"/>
              </w:rPr>
              <w:t>午</w:t>
            </w:r>
            <w:r w:rsidR="00412D4B">
              <w:rPr>
                <w:rFonts w:ascii="宋体" w:hAnsi="宋体" w:cs="宋体" w:hint="eastAsia"/>
                <w:b/>
                <w:color w:val="FF0000"/>
                <w:kern w:val="0"/>
                <w:sz w:val="24"/>
              </w:rPr>
              <w:t>5</w:t>
            </w:r>
            <w:r w:rsidR="00C0767F" w:rsidRPr="00E719CA">
              <w:rPr>
                <w:rFonts w:ascii="宋体" w:hAnsi="宋体" w:cs="宋体" w:hint="eastAsia"/>
                <w:b/>
                <w:color w:val="FF0000"/>
                <w:kern w:val="0"/>
                <w:sz w:val="24"/>
              </w:rPr>
              <w:t>：</w:t>
            </w:r>
            <w:r w:rsidR="00F935D0">
              <w:rPr>
                <w:rFonts w:ascii="宋体" w:hAnsi="宋体" w:cs="宋体" w:hint="eastAsia"/>
                <w:b/>
                <w:color w:val="FF0000"/>
                <w:kern w:val="0"/>
                <w:sz w:val="24"/>
              </w:rPr>
              <w:t>0</w:t>
            </w:r>
            <w:r w:rsidR="00C0767F" w:rsidRPr="00E719CA">
              <w:rPr>
                <w:rFonts w:ascii="宋体" w:hAnsi="宋体" w:cs="宋体" w:hint="eastAsia"/>
                <w:b/>
                <w:color w:val="FF0000"/>
                <w:kern w:val="0"/>
                <w:sz w:val="24"/>
              </w:rPr>
              <w:t>0</w:t>
            </w:r>
            <w:r w:rsidR="009D4745" w:rsidRPr="00E719CA">
              <w:rPr>
                <w:rFonts w:ascii="宋体" w:hAnsi="宋体" w:cs="宋体" w:hint="eastAsia"/>
                <w:b/>
                <w:color w:val="FF0000"/>
                <w:kern w:val="0"/>
                <w:sz w:val="24"/>
              </w:rPr>
              <w:t>之</w:t>
            </w:r>
            <w:r w:rsidR="00543C82" w:rsidRPr="00E719CA">
              <w:rPr>
                <w:rFonts w:ascii="宋体" w:hAnsi="宋体" w:cs="宋体" w:hint="eastAsia"/>
                <w:b/>
                <w:color w:val="FF0000"/>
                <w:kern w:val="0"/>
                <w:sz w:val="24"/>
              </w:rPr>
              <w:t>前</w:t>
            </w:r>
            <w:r w:rsidR="009D4745" w:rsidRPr="00E719CA">
              <w:rPr>
                <w:rFonts w:ascii="宋体" w:hAnsi="宋体" w:cs="宋体" w:hint="eastAsia"/>
                <w:b/>
                <w:color w:val="FF0000"/>
                <w:kern w:val="0"/>
                <w:sz w:val="24"/>
              </w:rPr>
              <w:t>任意一天</w:t>
            </w:r>
            <w:r w:rsidR="009D4745" w:rsidRPr="00E719CA">
              <w:rPr>
                <w:rFonts w:ascii="宋体" w:hAnsi="宋体" w:cs="宋体" w:hint="eastAsia"/>
                <w:color w:val="FF0000"/>
                <w:kern w:val="0"/>
                <w:sz w:val="24"/>
              </w:rPr>
              <w:t>（</w:t>
            </w:r>
            <w:r w:rsidR="001C0F76">
              <w:rPr>
                <w:rFonts w:ascii="宋体" w:hAnsi="宋体" w:cs="宋体" w:hint="eastAsia"/>
                <w:color w:val="FF0000"/>
                <w:kern w:val="0"/>
                <w:sz w:val="24"/>
              </w:rPr>
              <w:t>节假</w:t>
            </w:r>
            <w:r w:rsidR="00412D4B">
              <w:rPr>
                <w:rFonts w:ascii="宋体" w:hAnsi="宋体" w:cs="宋体" w:hint="eastAsia"/>
                <w:color w:val="FF0000"/>
                <w:kern w:val="0"/>
                <w:sz w:val="24"/>
              </w:rPr>
              <w:t>日</w:t>
            </w:r>
            <w:r w:rsidR="009D4745" w:rsidRPr="00E719CA">
              <w:rPr>
                <w:rFonts w:ascii="宋体" w:hAnsi="宋体" w:cs="宋体" w:hint="eastAsia"/>
                <w:color w:val="FF0000"/>
                <w:kern w:val="0"/>
                <w:sz w:val="24"/>
              </w:rPr>
              <w:t>除外）</w:t>
            </w:r>
            <w:r w:rsidR="0081122A">
              <w:rPr>
                <w:rFonts w:ascii="宋体" w:hAnsi="宋体" w:cs="宋体" w:hint="eastAsia"/>
                <w:kern w:val="0"/>
                <w:sz w:val="24"/>
              </w:rPr>
              <w:t>。</w:t>
            </w:r>
          </w:p>
        </w:tc>
      </w:tr>
      <w:tr w:rsidR="0081122A" w:rsidTr="00923818">
        <w:trPr>
          <w:trHeight w:val="397"/>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923818">
            <w:pPr>
              <w:widowControl/>
              <w:spacing w:line="360" w:lineRule="exact"/>
              <w:jc w:val="left"/>
              <w:rPr>
                <w:rFonts w:ascii="宋体" w:hAnsi="宋体" w:cs="宋体"/>
                <w:kern w:val="0"/>
                <w:sz w:val="24"/>
              </w:rPr>
            </w:pPr>
            <w:r>
              <w:rPr>
                <w:rFonts w:ascii="宋体" w:hAnsi="宋体" w:cs="宋体" w:hint="eastAsia"/>
                <w:kern w:val="0"/>
                <w:sz w:val="24"/>
              </w:rPr>
              <w:t>推荐性论证</w:t>
            </w:r>
            <w:r w:rsidR="00AD0065">
              <w:rPr>
                <w:rFonts w:ascii="宋体" w:hAnsi="宋体" w:cs="宋体" w:hint="eastAsia"/>
                <w:kern w:val="0"/>
                <w:sz w:val="24"/>
              </w:rPr>
              <w:t>文件发放地点：肥城矿业</w:t>
            </w:r>
            <w:r w:rsidR="0081122A">
              <w:rPr>
                <w:rFonts w:ascii="宋体" w:hAnsi="宋体" w:cs="宋体" w:hint="eastAsia"/>
                <w:kern w:val="0"/>
                <w:sz w:val="24"/>
              </w:rPr>
              <w:t>中心医院招标</w:t>
            </w:r>
            <w:r w:rsidR="00934A71">
              <w:rPr>
                <w:rFonts w:ascii="宋体" w:hAnsi="宋体" w:cs="宋体" w:hint="eastAsia"/>
                <w:kern w:val="0"/>
                <w:sz w:val="24"/>
              </w:rPr>
              <w:t>办</w:t>
            </w:r>
          </w:p>
        </w:tc>
      </w:tr>
      <w:tr w:rsidR="0081122A" w:rsidTr="00923818">
        <w:trPr>
          <w:trHeight w:val="397"/>
        </w:trPr>
        <w:tc>
          <w:tcPr>
            <w:tcW w:w="720" w:type="dxa"/>
            <w:vMerge w:val="restart"/>
            <w:vAlign w:val="center"/>
          </w:tcPr>
          <w:p w:rsidR="0081122A" w:rsidRDefault="0064712D">
            <w:pPr>
              <w:widowControl/>
              <w:spacing w:line="360" w:lineRule="exact"/>
              <w:jc w:val="center"/>
              <w:rPr>
                <w:rFonts w:ascii="宋体" w:hAnsi="宋体" w:cs="宋体"/>
                <w:kern w:val="0"/>
                <w:sz w:val="24"/>
              </w:rPr>
            </w:pPr>
            <w:r>
              <w:rPr>
                <w:rFonts w:ascii="宋体" w:hAnsi="宋体" w:cs="宋体" w:hint="eastAsia"/>
                <w:kern w:val="0"/>
                <w:sz w:val="24"/>
              </w:rPr>
              <w:t>5</w:t>
            </w:r>
          </w:p>
        </w:tc>
        <w:tc>
          <w:tcPr>
            <w:tcW w:w="9417" w:type="dxa"/>
            <w:vAlign w:val="center"/>
          </w:tcPr>
          <w:p w:rsidR="0081122A" w:rsidRDefault="00934A71">
            <w:pPr>
              <w:widowControl/>
              <w:spacing w:line="360" w:lineRule="exact"/>
              <w:jc w:val="left"/>
              <w:rPr>
                <w:rFonts w:ascii="宋体" w:hAnsi="宋体" w:cs="宋体"/>
                <w:kern w:val="0"/>
                <w:sz w:val="24"/>
              </w:rPr>
            </w:pPr>
            <w:r>
              <w:rPr>
                <w:rFonts w:ascii="宋体" w:hAnsi="宋体" w:cs="宋体" w:hint="eastAsia"/>
                <w:kern w:val="0"/>
                <w:sz w:val="24"/>
              </w:rPr>
              <w:t>响应性文件接收单位：肥城矿业</w:t>
            </w:r>
            <w:r w:rsidR="0081122A">
              <w:rPr>
                <w:rFonts w:ascii="宋体" w:hAnsi="宋体" w:cs="宋体" w:hint="eastAsia"/>
                <w:kern w:val="0"/>
                <w:sz w:val="24"/>
              </w:rPr>
              <w:t>中心医院招标</w:t>
            </w:r>
            <w:r>
              <w:rPr>
                <w:rFonts w:ascii="宋体" w:hAnsi="宋体" w:cs="宋体" w:hint="eastAsia"/>
                <w:kern w:val="0"/>
                <w:sz w:val="24"/>
              </w:rPr>
              <w:t>办</w:t>
            </w:r>
          </w:p>
        </w:tc>
      </w:tr>
      <w:tr w:rsidR="0081122A" w:rsidTr="00923818">
        <w:trPr>
          <w:trHeight w:val="397"/>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473AA3" w:rsidRPr="00473AA3" w:rsidRDefault="00923818" w:rsidP="00473AA3">
            <w:pPr>
              <w:widowControl/>
              <w:spacing w:line="360" w:lineRule="exact"/>
              <w:jc w:val="left"/>
              <w:rPr>
                <w:rFonts w:ascii="宋体" w:hAnsi="宋体" w:cs="宋体"/>
                <w:kern w:val="0"/>
                <w:sz w:val="24"/>
              </w:rPr>
            </w:pPr>
            <w:r>
              <w:rPr>
                <w:rFonts w:ascii="宋体" w:hAnsi="宋体" w:cs="宋体" w:hint="eastAsia"/>
                <w:kern w:val="0"/>
                <w:sz w:val="24"/>
              </w:rPr>
              <w:t>推荐性论证</w:t>
            </w:r>
            <w:r w:rsidR="0081122A">
              <w:rPr>
                <w:rFonts w:ascii="宋体" w:hAnsi="宋体" w:cs="宋体" w:hint="eastAsia"/>
                <w:kern w:val="0"/>
                <w:sz w:val="24"/>
              </w:rPr>
              <w:t>文件截止时间</w:t>
            </w:r>
            <w:r w:rsidR="00F935D0">
              <w:rPr>
                <w:rFonts w:ascii="宋体" w:hAnsi="宋体" w:cs="宋体" w:hint="eastAsia"/>
                <w:b/>
                <w:color w:val="FF0000"/>
                <w:kern w:val="0"/>
                <w:sz w:val="24"/>
              </w:rPr>
              <w:t xml:space="preserve"> </w:t>
            </w:r>
            <w:r w:rsidR="00412D4B">
              <w:rPr>
                <w:rFonts w:ascii="宋体" w:hAnsi="宋体" w:cs="宋体" w:hint="eastAsia"/>
                <w:b/>
                <w:color w:val="FF0000"/>
                <w:kern w:val="0"/>
                <w:sz w:val="24"/>
              </w:rPr>
              <w:t>2020</w:t>
            </w:r>
            <w:r w:rsidR="00EC3AAC" w:rsidRPr="00E719CA">
              <w:rPr>
                <w:rFonts w:ascii="宋体" w:hAnsi="宋体" w:cs="宋体" w:hint="eastAsia"/>
                <w:b/>
                <w:color w:val="FF0000"/>
                <w:kern w:val="0"/>
                <w:sz w:val="24"/>
              </w:rPr>
              <w:t>年</w:t>
            </w:r>
            <w:r w:rsidR="00F935D0">
              <w:rPr>
                <w:rFonts w:ascii="宋体" w:hAnsi="宋体" w:cs="宋体" w:hint="eastAsia"/>
                <w:b/>
                <w:color w:val="FF0000"/>
                <w:kern w:val="0"/>
                <w:sz w:val="24"/>
              </w:rPr>
              <w:t xml:space="preserve"> </w:t>
            </w:r>
            <w:r w:rsidR="0072588B">
              <w:rPr>
                <w:rFonts w:ascii="宋体" w:hAnsi="宋体" w:cs="宋体" w:hint="eastAsia"/>
                <w:b/>
                <w:color w:val="FF0000"/>
                <w:kern w:val="0"/>
                <w:sz w:val="24"/>
              </w:rPr>
              <w:t>10</w:t>
            </w:r>
            <w:r w:rsidR="005F2281" w:rsidRPr="00E719CA">
              <w:rPr>
                <w:rFonts w:ascii="宋体" w:hAnsi="宋体" w:cs="宋体" w:hint="eastAsia"/>
                <w:b/>
                <w:color w:val="FF0000"/>
                <w:kern w:val="0"/>
                <w:sz w:val="24"/>
              </w:rPr>
              <w:t>月</w:t>
            </w:r>
            <w:r w:rsidR="00F935D0">
              <w:rPr>
                <w:rFonts w:ascii="宋体" w:hAnsi="宋体" w:cs="宋体" w:hint="eastAsia"/>
                <w:b/>
                <w:color w:val="FF0000"/>
                <w:kern w:val="0"/>
                <w:sz w:val="24"/>
              </w:rPr>
              <w:t xml:space="preserve"> </w:t>
            </w:r>
            <w:r w:rsidR="0072588B">
              <w:rPr>
                <w:rFonts w:ascii="宋体" w:hAnsi="宋体" w:cs="宋体" w:hint="eastAsia"/>
                <w:b/>
                <w:color w:val="FF0000"/>
                <w:kern w:val="0"/>
                <w:sz w:val="24"/>
              </w:rPr>
              <w:t>15</w:t>
            </w:r>
            <w:r w:rsidR="005F2281" w:rsidRPr="00E719CA">
              <w:rPr>
                <w:rFonts w:ascii="宋体" w:hAnsi="宋体" w:cs="宋体" w:hint="eastAsia"/>
                <w:b/>
                <w:color w:val="FF0000"/>
                <w:kern w:val="0"/>
                <w:sz w:val="24"/>
              </w:rPr>
              <w:t>日</w:t>
            </w:r>
            <w:r w:rsidR="0072588B">
              <w:rPr>
                <w:rFonts w:ascii="宋体" w:hAnsi="宋体" w:cs="宋体" w:hint="eastAsia"/>
                <w:b/>
                <w:color w:val="FF0000"/>
                <w:kern w:val="0"/>
                <w:sz w:val="24"/>
              </w:rPr>
              <w:t>上</w:t>
            </w:r>
            <w:r w:rsidR="009D4745" w:rsidRPr="00E719CA">
              <w:rPr>
                <w:rFonts w:ascii="宋体" w:hAnsi="宋体" w:cs="宋体" w:hint="eastAsia"/>
                <w:b/>
                <w:color w:val="FF0000"/>
                <w:kern w:val="0"/>
                <w:sz w:val="24"/>
              </w:rPr>
              <w:t>午</w:t>
            </w:r>
            <w:r w:rsidR="0072588B">
              <w:rPr>
                <w:rFonts w:ascii="宋体" w:hAnsi="宋体" w:cs="宋体" w:hint="eastAsia"/>
                <w:b/>
                <w:color w:val="FF0000"/>
                <w:kern w:val="0"/>
                <w:sz w:val="24"/>
              </w:rPr>
              <w:t>9</w:t>
            </w:r>
            <w:r w:rsidR="009D4745" w:rsidRPr="00E719CA">
              <w:rPr>
                <w:rFonts w:ascii="宋体" w:hAnsi="宋体" w:cs="宋体" w:hint="eastAsia"/>
                <w:b/>
                <w:color w:val="FF0000"/>
                <w:kern w:val="0"/>
                <w:sz w:val="24"/>
              </w:rPr>
              <w:t>：</w:t>
            </w:r>
            <w:r w:rsidR="00F935D0">
              <w:rPr>
                <w:rFonts w:ascii="宋体" w:hAnsi="宋体" w:cs="宋体" w:hint="eastAsia"/>
                <w:b/>
                <w:color w:val="FF0000"/>
                <w:kern w:val="0"/>
                <w:sz w:val="24"/>
              </w:rPr>
              <w:t>00</w:t>
            </w:r>
            <w:r w:rsidR="009D4745" w:rsidRPr="00E719CA">
              <w:rPr>
                <w:rFonts w:ascii="宋体" w:hAnsi="宋体" w:cs="宋体" w:hint="eastAsia"/>
                <w:b/>
                <w:color w:val="FF0000"/>
                <w:kern w:val="0"/>
                <w:sz w:val="24"/>
              </w:rPr>
              <w:t>之前任意一天</w:t>
            </w:r>
            <w:r w:rsidR="0058055A" w:rsidRPr="00E719CA">
              <w:rPr>
                <w:rFonts w:ascii="宋体" w:hAnsi="宋体" w:cs="宋体" w:hint="eastAsia"/>
                <w:b/>
                <w:color w:val="FF0000"/>
                <w:kern w:val="0"/>
                <w:sz w:val="24"/>
              </w:rPr>
              <w:t>均可递交</w:t>
            </w:r>
            <w:r w:rsidR="009D4745">
              <w:rPr>
                <w:rFonts w:ascii="宋体" w:hAnsi="宋体" w:cs="宋体" w:hint="eastAsia"/>
                <w:kern w:val="0"/>
                <w:sz w:val="24"/>
              </w:rPr>
              <w:t>（节假日除外）</w:t>
            </w:r>
          </w:p>
          <w:p w:rsidR="00473AA3" w:rsidRPr="00473AA3" w:rsidRDefault="00473AA3" w:rsidP="00473AA3">
            <w:pPr>
              <w:spacing w:line="380" w:lineRule="exact"/>
              <w:rPr>
                <w:rFonts w:ascii="宋体" w:hAnsi="宋体"/>
                <w:sz w:val="24"/>
              </w:rPr>
            </w:pPr>
            <w:r w:rsidRPr="00473AA3">
              <w:rPr>
                <w:rFonts w:ascii="宋体" w:hAnsi="宋体" w:hint="eastAsia"/>
                <w:sz w:val="24"/>
              </w:rPr>
              <w:t>递交响应性文件地点：肥城矿业</w:t>
            </w:r>
            <w:r w:rsidR="00F370FF">
              <w:rPr>
                <w:rFonts w:ascii="宋体" w:hAnsi="宋体" w:hint="eastAsia"/>
                <w:sz w:val="24"/>
              </w:rPr>
              <w:t>中心医院行政</w:t>
            </w:r>
            <w:r w:rsidRPr="00473AA3">
              <w:rPr>
                <w:rFonts w:ascii="宋体" w:hAnsi="宋体" w:hint="eastAsia"/>
                <w:sz w:val="24"/>
              </w:rPr>
              <w:t>楼招标办（肥城市泰临路331号）</w:t>
            </w:r>
          </w:p>
          <w:p w:rsidR="00473AA3" w:rsidRPr="00473AA3" w:rsidRDefault="00473AA3" w:rsidP="00473AA3">
            <w:pPr>
              <w:spacing w:line="380" w:lineRule="exact"/>
              <w:rPr>
                <w:rFonts w:ascii="宋体" w:hAnsi="宋体"/>
                <w:sz w:val="24"/>
              </w:rPr>
            </w:pPr>
            <w:r w:rsidRPr="00473AA3">
              <w:rPr>
                <w:rFonts w:ascii="宋体" w:hAnsi="宋体" w:hint="eastAsia"/>
                <w:sz w:val="24"/>
              </w:rPr>
              <w:t>推荐性论证时间：</w:t>
            </w:r>
            <w:r w:rsidR="00412D4B">
              <w:rPr>
                <w:rFonts w:ascii="宋体" w:hAnsi="宋体" w:hint="eastAsia"/>
                <w:sz w:val="24"/>
              </w:rPr>
              <w:t>2020</w:t>
            </w:r>
            <w:r w:rsidRPr="00473AA3">
              <w:rPr>
                <w:rFonts w:ascii="宋体" w:hAnsi="宋体" w:hint="eastAsia"/>
                <w:color w:val="FF0000"/>
                <w:sz w:val="24"/>
              </w:rPr>
              <w:t>年</w:t>
            </w:r>
            <w:r w:rsidR="0072588B">
              <w:rPr>
                <w:rFonts w:ascii="宋体" w:hAnsi="宋体" w:hint="eastAsia"/>
                <w:color w:val="FF0000"/>
                <w:sz w:val="24"/>
              </w:rPr>
              <w:t>10</w:t>
            </w:r>
            <w:r w:rsidRPr="00473AA3">
              <w:rPr>
                <w:rFonts w:ascii="宋体" w:hAnsi="宋体" w:hint="eastAsia"/>
                <w:color w:val="FF0000"/>
                <w:sz w:val="24"/>
              </w:rPr>
              <w:t>月</w:t>
            </w:r>
            <w:r w:rsidR="00F935D0">
              <w:rPr>
                <w:rFonts w:ascii="宋体" w:hAnsi="宋体" w:hint="eastAsia"/>
                <w:color w:val="FF0000"/>
                <w:sz w:val="24"/>
              </w:rPr>
              <w:t xml:space="preserve"> </w:t>
            </w:r>
            <w:r w:rsidR="0072588B">
              <w:rPr>
                <w:rFonts w:ascii="宋体" w:hAnsi="宋体" w:hint="eastAsia"/>
                <w:color w:val="FF0000"/>
                <w:sz w:val="24"/>
              </w:rPr>
              <w:t>15</w:t>
            </w:r>
            <w:r w:rsidRPr="00473AA3">
              <w:rPr>
                <w:rFonts w:ascii="宋体" w:hAnsi="宋体" w:hint="eastAsia"/>
                <w:color w:val="FF0000"/>
                <w:sz w:val="24"/>
              </w:rPr>
              <w:t>日</w:t>
            </w:r>
            <w:r w:rsidR="0072588B">
              <w:rPr>
                <w:rFonts w:ascii="宋体" w:hAnsi="宋体" w:hint="eastAsia"/>
                <w:sz w:val="24"/>
              </w:rPr>
              <w:t>上</w:t>
            </w:r>
            <w:r w:rsidRPr="00473AA3">
              <w:rPr>
                <w:rFonts w:ascii="宋体" w:hAnsi="宋体" w:hint="eastAsia"/>
                <w:sz w:val="24"/>
              </w:rPr>
              <w:t>午：</w:t>
            </w:r>
            <w:r w:rsidR="0072588B">
              <w:rPr>
                <w:rFonts w:ascii="宋体" w:hAnsi="宋体" w:hint="eastAsia"/>
                <w:color w:val="FF0000"/>
                <w:sz w:val="24"/>
              </w:rPr>
              <w:t>9</w:t>
            </w:r>
            <w:r w:rsidRPr="00473AA3">
              <w:rPr>
                <w:rFonts w:ascii="宋体" w:hAnsi="宋体" w:hint="eastAsia"/>
                <w:color w:val="FF0000"/>
                <w:sz w:val="24"/>
              </w:rPr>
              <w:t>：</w:t>
            </w:r>
            <w:r w:rsidR="00F935D0">
              <w:rPr>
                <w:rFonts w:ascii="宋体" w:hAnsi="宋体" w:hint="eastAsia"/>
                <w:color w:val="FF0000"/>
                <w:sz w:val="24"/>
              </w:rPr>
              <w:t>0</w:t>
            </w:r>
            <w:r w:rsidRPr="00473AA3">
              <w:rPr>
                <w:rFonts w:ascii="宋体" w:hAnsi="宋体" w:hint="eastAsia"/>
                <w:color w:val="FF0000"/>
                <w:sz w:val="24"/>
              </w:rPr>
              <w:t>0</w:t>
            </w:r>
            <w:r w:rsidRPr="00473AA3">
              <w:rPr>
                <w:rFonts w:ascii="宋体" w:hAnsi="宋体" w:hint="eastAsia"/>
                <w:sz w:val="24"/>
              </w:rPr>
              <w:t>（暂定，如有变化另行通知）</w:t>
            </w:r>
          </w:p>
          <w:p w:rsidR="00473AA3" w:rsidRPr="00473AA3" w:rsidRDefault="00473AA3" w:rsidP="00473AA3">
            <w:pPr>
              <w:spacing w:line="380" w:lineRule="exact"/>
              <w:rPr>
                <w:rFonts w:ascii="宋体" w:hAnsi="宋体"/>
                <w:color w:val="FF0000"/>
                <w:sz w:val="24"/>
              </w:rPr>
            </w:pPr>
            <w:r w:rsidRPr="00473AA3">
              <w:rPr>
                <w:rFonts w:ascii="宋体" w:hAnsi="宋体" w:hint="eastAsia"/>
                <w:sz w:val="24"/>
              </w:rPr>
              <w:t>推荐性论证地点：肥城矿业中心医院行政楼3楼第二会议室（暂定，如有变化另行通知）</w:t>
            </w:r>
          </w:p>
          <w:p w:rsidR="0081122A" w:rsidRDefault="0081122A" w:rsidP="00BA625B">
            <w:pPr>
              <w:widowControl/>
              <w:spacing w:line="360" w:lineRule="exact"/>
              <w:jc w:val="left"/>
              <w:rPr>
                <w:rFonts w:ascii="宋体" w:hAnsi="宋体" w:cs="宋体"/>
                <w:kern w:val="0"/>
                <w:sz w:val="24"/>
              </w:rPr>
            </w:pPr>
          </w:p>
        </w:tc>
      </w:tr>
      <w:tr w:rsidR="0081122A" w:rsidTr="00923818">
        <w:trPr>
          <w:trHeight w:val="510"/>
        </w:trPr>
        <w:tc>
          <w:tcPr>
            <w:tcW w:w="720" w:type="dxa"/>
            <w:vAlign w:val="center"/>
          </w:tcPr>
          <w:p w:rsidR="0081122A" w:rsidRDefault="0064712D">
            <w:pPr>
              <w:widowControl/>
              <w:spacing w:line="360" w:lineRule="exact"/>
              <w:jc w:val="center"/>
              <w:rPr>
                <w:rFonts w:ascii="宋体" w:hAnsi="宋体" w:cs="宋体"/>
                <w:kern w:val="0"/>
                <w:sz w:val="24"/>
              </w:rPr>
            </w:pPr>
            <w:r>
              <w:rPr>
                <w:rFonts w:ascii="宋体" w:hAnsi="宋体" w:cs="宋体" w:hint="eastAsia"/>
                <w:kern w:val="0"/>
                <w:sz w:val="24"/>
              </w:rPr>
              <w:t>6</w:t>
            </w:r>
          </w:p>
        </w:tc>
        <w:tc>
          <w:tcPr>
            <w:tcW w:w="9417" w:type="dxa"/>
            <w:vAlign w:val="center"/>
          </w:tcPr>
          <w:p w:rsidR="0081122A" w:rsidRPr="00F370FF" w:rsidRDefault="00F370FF">
            <w:pPr>
              <w:widowControl/>
              <w:spacing w:line="360" w:lineRule="exact"/>
              <w:jc w:val="left"/>
              <w:rPr>
                <w:rFonts w:ascii="宋体" w:hAnsi="宋体" w:cs="宋体"/>
                <w:kern w:val="0"/>
                <w:sz w:val="24"/>
              </w:rPr>
            </w:pPr>
            <w:r w:rsidRPr="00F370FF">
              <w:rPr>
                <w:rFonts w:ascii="宋体" w:hAnsi="宋体" w:hint="eastAsia"/>
                <w:sz w:val="24"/>
              </w:rPr>
              <w:t>王老师  电话：0538-3158</w:t>
            </w:r>
            <w:r w:rsidR="00412D4B">
              <w:rPr>
                <w:rFonts w:ascii="宋体" w:hAnsi="宋体" w:hint="eastAsia"/>
                <w:sz w:val="24"/>
              </w:rPr>
              <w:t>681</w:t>
            </w:r>
            <w:r w:rsidR="0081122A" w:rsidRPr="00F370FF">
              <w:rPr>
                <w:rFonts w:ascii="宋体" w:hAnsi="宋体" w:cs="宋体" w:hint="eastAsia"/>
                <w:kern w:val="0"/>
                <w:sz w:val="24"/>
              </w:rPr>
              <w:t xml:space="preserve">   </w:t>
            </w:r>
          </w:p>
        </w:tc>
      </w:tr>
      <w:tr w:rsidR="0081122A" w:rsidTr="00923818">
        <w:trPr>
          <w:trHeight w:val="510"/>
        </w:trPr>
        <w:tc>
          <w:tcPr>
            <w:tcW w:w="720" w:type="dxa"/>
            <w:vAlign w:val="center"/>
          </w:tcPr>
          <w:p w:rsidR="0081122A" w:rsidRDefault="0064712D">
            <w:pPr>
              <w:widowControl/>
              <w:spacing w:line="360" w:lineRule="exact"/>
              <w:jc w:val="center"/>
              <w:rPr>
                <w:rFonts w:ascii="宋体" w:hAnsi="宋体" w:cs="宋体"/>
                <w:kern w:val="0"/>
                <w:sz w:val="24"/>
              </w:rPr>
            </w:pPr>
            <w:r>
              <w:rPr>
                <w:rFonts w:ascii="宋体" w:hAnsi="宋体" w:cs="宋体" w:hint="eastAsia"/>
                <w:kern w:val="0"/>
                <w:sz w:val="24"/>
              </w:rPr>
              <w:t>7</w:t>
            </w:r>
          </w:p>
        </w:tc>
        <w:tc>
          <w:tcPr>
            <w:tcW w:w="9417" w:type="dxa"/>
            <w:vAlign w:val="center"/>
          </w:tcPr>
          <w:p w:rsidR="0081122A" w:rsidRPr="00F370FF" w:rsidRDefault="00F370FF">
            <w:pPr>
              <w:widowControl/>
              <w:spacing w:line="360" w:lineRule="exact"/>
              <w:jc w:val="left"/>
              <w:rPr>
                <w:rFonts w:ascii="宋体" w:hAnsi="宋体" w:cs="宋体"/>
                <w:kern w:val="0"/>
                <w:sz w:val="24"/>
              </w:rPr>
            </w:pPr>
            <w:r w:rsidRPr="00F370FF">
              <w:rPr>
                <w:rFonts w:ascii="宋体" w:hAnsi="宋体" w:hint="eastAsia"/>
                <w:sz w:val="24"/>
              </w:rPr>
              <w:t>邮箱：fkzxyyrsk@163.com</w:t>
            </w:r>
          </w:p>
        </w:tc>
      </w:tr>
    </w:tbl>
    <w:p w:rsidR="0081122A" w:rsidRDefault="0081122A">
      <w:pPr>
        <w:tabs>
          <w:tab w:val="left" w:pos="2340"/>
        </w:tabs>
        <w:spacing w:line="480" w:lineRule="exact"/>
        <w:jc w:val="center"/>
        <w:rPr>
          <w:rFonts w:ascii="宋体" w:hAnsi="宋体"/>
          <w:b/>
          <w:sz w:val="30"/>
          <w:szCs w:val="30"/>
        </w:rPr>
      </w:pPr>
    </w:p>
    <w:p w:rsidR="0081122A" w:rsidRDefault="0081122A">
      <w:pPr>
        <w:tabs>
          <w:tab w:val="left" w:pos="2340"/>
        </w:tabs>
        <w:spacing w:line="480" w:lineRule="exact"/>
        <w:jc w:val="center"/>
        <w:rPr>
          <w:rFonts w:ascii="宋体" w:hAnsi="宋体"/>
          <w:b/>
          <w:sz w:val="30"/>
          <w:szCs w:val="30"/>
        </w:rPr>
      </w:pPr>
    </w:p>
    <w:p w:rsidR="0081122A" w:rsidRDefault="0081122A">
      <w:pPr>
        <w:tabs>
          <w:tab w:val="left" w:pos="2340"/>
        </w:tabs>
        <w:spacing w:line="480" w:lineRule="exact"/>
        <w:jc w:val="center"/>
        <w:rPr>
          <w:rFonts w:ascii="宋体" w:hAnsi="宋体"/>
          <w:b/>
          <w:sz w:val="30"/>
          <w:szCs w:val="30"/>
        </w:rPr>
      </w:pPr>
    </w:p>
    <w:p w:rsidR="0077356A" w:rsidRDefault="0077356A">
      <w:pPr>
        <w:tabs>
          <w:tab w:val="left" w:pos="2340"/>
        </w:tabs>
        <w:spacing w:line="480" w:lineRule="exact"/>
        <w:jc w:val="center"/>
        <w:rPr>
          <w:rFonts w:ascii="宋体" w:hAnsi="宋体"/>
          <w:b/>
          <w:sz w:val="30"/>
          <w:szCs w:val="30"/>
        </w:rPr>
      </w:pPr>
    </w:p>
    <w:p w:rsidR="00923818" w:rsidRDefault="00923818">
      <w:pPr>
        <w:tabs>
          <w:tab w:val="left" w:pos="2340"/>
        </w:tabs>
        <w:spacing w:line="480" w:lineRule="exact"/>
        <w:jc w:val="center"/>
        <w:rPr>
          <w:rFonts w:ascii="宋体" w:hAnsi="宋体"/>
          <w:b/>
          <w:sz w:val="30"/>
          <w:szCs w:val="30"/>
        </w:rPr>
      </w:pPr>
    </w:p>
    <w:p w:rsidR="0064712D" w:rsidRDefault="0064712D">
      <w:pPr>
        <w:tabs>
          <w:tab w:val="left" w:pos="2340"/>
        </w:tabs>
        <w:spacing w:line="480" w:lineRule="exact"/>
        <w:jc w:val="center"/>
        <w:rPr>
          <w:rFonts w:ascii="宋体" w:hAnsi="宋体"/>
          <w:b/>
          <w:sz w:val="30"/>
          <w:szCs w:val="30"/>
        </w:rPr>
      </w:pPr>
    </w:p>
    <w:p w:rsidR="0064712D" w:rsidRDefault="0064712D">
      <w:pPr>
        <w:tabs>
          <w:tab w:val="left" w:pos="2340"/>
        </w:tabs>
        <w:spacing w:line="480" w:lineRule="exact"/>
        <w:jc w:val="center"/>
        <w:rPr>
          <w:rFonts w:ascii="宋体" w:hAnsi="宋体"/>
          <w:b/>
          <w:sz w:val="30"/>
          <w:szCs w:val="30"/>
        </w:rPr>
      </w:pPr>
    </w:p>
    <w:p w:rsidR="008820E9" w:rsidRPr="0052372C" w:rsidRDefault="00E719CA" w:rsidP="0052372C">
      <w:pPr>
        <w:widowControl/>
        <w:jc w:val="left"/>
        <w:rPr>
          <w:rFonts w:ascii="宋体" w:hAnsi="宋体"/>
          <w:b/>
          <w:sz w:val="30"/>
          <w:szCs w:val="30"/>
        </w:rPr>
      </w:pPr>
      <w:r>
        <w:rPr>
          <w:rFonts w:ascii="宋体" w:hAnsi="宋体"/>
          <w:b/>
          <w:sz w:val="30"/>
          <w:szCs w:val="30"/>
        </w:rPr>
        <w:br w:type="page"/>
      </w:r>
    </w:p>
    <w:p w:rsidR="0081122A" w:rsidRDefault="0081122A">
      <w:pPr>
        <w:spacing w:line="460" w:lineRule="exact"/>
        <w:jc w:val="center"/>
        <w:rPr>
          <w:rFonts w:ascii="宋体" w:hAnsi="宋体"/>
          <w:b/>
          <w:sz w:val="28"/>
          <w:szCs w:val="28"/>
        </w:rPr>
      </w:pPr>
      <w:r>
        <w:rPr>
          <w:rFonts w:ascii="宋体" w:hAnsi="宋体" w:hint="eastAsia"/>
          <w:b/>
          <w:sz w:val="28"/>
          <w:szCs w:val="28"/>
        </w:rPr>
        <w:lastRenderedPageBreak/>
        <w:t>第</w:t>
      </w:r>
      <w:r w:rsidR="003D5A9D">
        <w:rPr>
          <w:rFonts w:ascii="宋体" w:hAnsi="宋体" w:hint="eastAsia"/>
          <w:b/>
          <w:sz w:val="28"/>
          <w:szCs w:val="28"/>
        </w:rPr>
        <w:t>二</w:t>
      </w:r>
      <w:r>
        <w:rPr>
          <w:rFonts w:ascii="宋体" w:hAnsi="宋体" w:hint="eastAsia"/>
          <w:b/>
          <w:sz w:val="28"/>
          <w:szCs w:val="28"/>
        </w:rPr>
        <w:t xml:space="preserve">章  </w:t>
      </w:r>
      <w:r w:rsidR="009B5277" w:rsidRPr="009B5277">
        <w:rPr>
          <w:rFonts w:ascii="宋体" w:hAnsi="宋体" w:hint="eastAsia"/>
          <w:b/>
          <w:sz w:val="28"/>
          <w:szCs w:val="28"/>
        </w:rPr>
        <w:t>推荐性论证</w:t>
      </w:r>
      <w:r>
        <w:rPr>
          <w:rFonts w:ascii="宋体" w:hAnsi="宋体" w:hint="eastAsia"/>
          <w:b/>
          <w:sz w:val="28"/>
          <w:szCs w:val="28"/>
        </w:rPr>
        <w:t>谈判须知</w:t>
      </w:r>
    </w:p>
    <w:p w:rsidR="0081122A" w:rsidRDefault="0081122A">
      <w:pPr>
        <w:autoSpaceDE w:val="0"/>
        <w:autoSpaceDN w:val="0"/>
        <w:adjustRightInd w:val="0"/>
        <w:spacing w:line="460" w:lineRule="exact"/>
        <w:ind w:right="360"/>
        <w:rPr>
          <w:rFonts w:ascii="宋体" w:hAnsi="宋体" w:cs="宋体"/>
          <w:b/>
          <w:kern w:val="0"/>
          <w:sz w:val="24"/>
        </w:rPr>
      </w:pPr>
      <w:r>
        <w:rPr>
          <w:rFonts w:ascii="宋体" w:hAnsi="宋体" w:cs="宋体" w:hint="eastAsia"/>
          <w:b/>
          <w:kern w:val="0"/>
          <w:sz w:val="24"/>
        </w:rPr>
        <w:t>一、说明</w:t>
      </w:r>
    </w:p>
    <w:p w:rsidR="0081122A" w:rsidRDefault="007B15A8" w:rsidP="007B15A8">
      <w:pPr>
        <w:autoSpaceDE w:val="0"/>
        <w:autoSpaceDN w:val="0"/>
        <w:adjustRightInd w:val="0"/>
        <w:spacing w:line="460" w:lineRule="exact"/>
        <w:ind w:left="26" w:right="246"/>
        <w:rPr>
          <w:rFonts w:ascii="宋体" w:hAnsi="宋体" w:cs="宋体"/>
          <w:kern w:val="0"/>
          <w:sz w:val="24"/>
        </w:rPr>
      </w:pPr>
      <w:r>
        <w:rPr>
          <w:rFonts w:ascii="宋体" w:hAnsi="宋体" w:cs="宋体" w:hint="eastAsia"/>
          <w:kern w:val="0"/>
          <w:sz w:val="24"/>
        </w:rPr>
        <w:t>（一）</w:t>
      </w:r>
      <w:r w:rsidR="0081122A">
        <w:rPr>
          <w:rFonts w:ascii="宋体" w:hAnsi="宋体" w:cs="宋体" w:hint="eastAsia"/>
          <w:kern w:val="0"/>
          <w:sz w:val="24"/>
        </w:rPr>
        <w:t>无论</w:t>
      </w:r>
      <w:r>
        <w:rPr>
          <w:rFonts w:ascii="宋体" w:hAnsi="宋体" w:cs="宋体" w:hint="eastAsia"/>
          <w:kern w:val="0"/>
          <w:sz w:val="24"/>
        </w:rPr>
        <w:t>论证</w:t>
      </w:r>
      <w:r w:rsidR="0081122A">
        <w:rPr>
          <w:rFonts w:ascii="宋体" w:hAnsi="宋体" w:cs="宋体" w:hint="eastAsia"/>
          <w:kern w:val="0"/>
          <w:sz w:val="24"/>
        </w:rPr>
        <w:t>过程中的方法和结果如何，供应商自行承担所有与参加</w:t>
      </w:r>
      <w:r w:rsidR="00F16E30">
        <w:rPr>
          <w:rFonts w:ascii="宋体" w:hAnsi="宋体" w:cs="宋体" w:hint="eastAsia"/>
          <w:kern w:val="0"/>
          <w:sz w:val="24"/>
        </w:rPr>
        <w:t>论证</w:t>
      </w:r>
      <w:r w:rsidR="0081122A">
        <w:rPr>
          <w:rFonts w:ascii="宋体" w:hAnsi="宋体" w:cs="宋体" w:hint="eastAsia"/>
          <w:kern w:val="0"/>
          <w:sz w:val="24"/>
        </w:rPr>
        <w:t>有关的费用。</w:t>
      </w:r>
    </w:p>
    <w:p w:rsidR="0081122A" w:rsidRDefault="007B15A8" w:rsidP="007B15A8">
      <w:pPr>
        <w:tabs>
          <w:tab w:val="left" w:pos="2340"/>
        </w:tabs>
        <w:spacing w:line="460" w:lineRule="exact"/>
        <w:rPr>
          <w:rFonts w:ascii="宋体" w:hAnsi="宋体"/>
          <w:sz w:val="24"/>
        </w:rPr>
      </w:pPr>
      <w:r>
        <w:rPr>
          <w:rFonts w:ascii="宋体" w:hAnsi="宋体" w:hint="eastAsia"/>
          <w:sz w:val="24"/>
        </w:rPr>
        <w:t>（二）</w:t>
      </w:r>
      <w:r w:rsidR="009B5277">
        <w:rPr>
          <w:rFonts w:ascii="宋体" w:hAnsi="宋体" w:hint="eastAsia"/>
          <w:sz w:val="24"/>
        </w:rPr>
        <w:t>推荐性</w:t>
      </w:r>
      <w:r w:rsidR="00F16E30">
        <w:rPr>
          <w:rFonts w:ascii="宋体" w:hAnsi="宋体" w:hint="eastAsia"/>
          <w:sz w:val="24"/>
        </w:rPr>
        <w:t>论证</w:t>
      </w:r>
      <w:r w:rsidR="0081122A">
        <w:rPr>
          <w:rFonts w:ascii="宋体" w:hAnsi="宋体" w:hint="eastAsia"/>
          <w:sz w:val="24"/>
        </w:rPr>
        <w:t>文件的取得与处置</w:t>
      </w:r>
    </w:p>
    <w:p w:rsidR="0081122A" w:rsidRPr="007B15A8" w:rsidRDefault="0081122A" w:rsidP="007B15A8">
      <w:pPr>
        <w:autoSpaceDE w:val="0"/>
        <w:autoSpaceDN w:val="0"/>
        <w:adjustRightInd w:val="0"/>
        <w:spacing w:line="460" w:lineRule="exact"/>
        <w:ind w:right="246" w:firstLineChars="200" w:firstLine="480"/>
        <w:rPr>
          <w:rFonts w:ascii="宋体" w:hAnsi="宋体" w:cs="宋体"/>
          <w:color w:val="FF0000"/>
          <w:kern w:val="0"/>
          <w:sz w:val="24"/>
        </w:rPr>
      </w:pPr>
      <w:r w:rsidRPr="00FA0902">
        <w:rPr>
          <w:rFonts w:ascii="宋体" w:hAnsi="宋体" w:cs="宋体" w:hint="eastAsia"/>
          <w:kern w:val="0"/>
          <w:sz w:val="24"/>
        </w:rPr>
        <w:t>供应商</w:t>
      </w:r>
      <w:r w:rsidR="00F16E30">
        <w:rPr>
          <w:rFonts w:ascii="宋体" w:hAnsi="宋体" w:cs="宋体" w:hint="eastAsia"/>
          <w:kern w:val="0"/>
          <w:sz w:val="24"/>
        </w:rPr>
        <w:t>获取论证</w:t>
      </w:r>
      <w:r w:rsidRPr="00FA0902">
        <w:rPr>
          <w:rFonts w:ascii="宋体" w:hAnsi="宋体" w:cs="宋体" w:hint="eastAsia"/>
          <w:kern w:val="0"/>
          <w:sz w:val="24"/>
        </w:rPr>
        <w:t>文件前需携带注册证、营业执照、</w:t>
      </w:r>
      <w:r w:rsidRPr="00E719CA">
        <w:rPr>
          <w:rFonts w:ascii="宋体" w:hAnsi="宋体" w:cs="宋体" w:hint="eastAsia"/>
          <w:color w:val="FF0000"/>
          <w:kern w:val="0"/>
          <w:sz w:val="24"/>
        </w:rPr>
        <w:t>医疗器械经营许可证</w:t>
      </w:r>
      <w:r w:rsidR="00E719CA" w:rsidRPr="00E719CA">
        <w:rPr>
          <w:rFonts w:ascii="宋体" w:hAnsi="宋体" w:cs="宋体" w:hint="eastAsia"/>
          <w:color w:val="FF0000"/>
          <w:kern w:val="0"/>
          <w:sz w:val="24"/>
        </w:rPr>
        <w:t>/软件著作权证书</w:t>
      </w:r>
      <w:r w:rsidRPr="00FA0902">
        <w:rPr>
          <w:rFonts w:ascii="宋体" w:hAnsi="宋体" w:cs="宋体" w:hint="eastAsia"/>
          <w:kern w:val="0"/>
          <w:sz w:val="24"/>
        </w:rPr>
        <w:t>等资</w:t>
      </w:r>
      <w:r>
        <w:rPr>
          <w:rFonts w:ascii="宋体" w:hAnsi="宋体" w:cs="宋体" w:hint="eastAsia"/>
          <w:kern w:val="0"/>
          <w:sz w:val="24"/>
        </w:rPr>
        <w:t>质文件（复印件加盖公章）以供有关部门验证供应商的主体资格</w:t>
      </w:r>
      <w:r w:rsidR="005239A6" w:rsidRPr="007B0B96">
        <w:rPr>
          <w:rFonts w:ascii="宋体" w:hAnsi="宋体" w:cs="宋体" w:hint="eastAsia"/>
          <w:b/>
          <w:kern w:val="0"/>
          <w:sz w:val="24"/>
          <w:u w:val="single"/>
        </w:rPr>
        <w:t>（产品销售授权书在</w:t>
      </w:r>
      <w:r w:rsidR="00F16E30">
        <w:rPr>
          <w:rFonts w:ascii="宋体" w:hAnsi="宋体" w:cs="宋体" w:hint="eastAsia"/>
          <w:b/>
          <w:kern w:val="0"/>
          <w:sz w:val="24"/>
          <w:u w:val="single"/>
        </w:rPr>
        <w:t>论证</w:t>
      </w:r>
      <w:r w:rsidR="005239A6" w:rsidRPr="007B0B96">
        <w:rPr>
          <w:rFonts w:ascii="宋体" w:hAnsi="宋体" w:cs="宋体" w:hint="eastAsia"/>
          <w:b/>
          <w:kern w:val="0"/>
          <w:sz w:val="24"/>
          <w:u w:val="single"/>
        </w:rPr>
        <w:t>前不需提供）</w:t>
      </w:r>
      <w:r w:rsidR="009F4831">
        <w:rPr>
          <w:rFonts w:ascii="宋体" w:hAnsi="宋体" w:cs="宋体" w:hint="eastAsia"/>
          <w:kern w:val="0"/>
          <w:sz w:val="24"/>
        </w:rPr>
        <w:t>，</w:t>
      </w:r>
      <w:r w:rsidR="00691C14">
        <w:rPr>
          <w:rFonts w:ascii="宋体" w:hAnsi="宋体" w:hint="eastAsia"/>
          <w:sz w:val="24"/>
        </w:rPr>
        <w:t>至肥城矿业</w:t>
      </w:r>
      <w:r>
        <w:rPr>
          <w:rFonts w:ascii="宋体" w:hAnsi="宋体" w:hint="eastAsia"/>
          <w:sz w:val="24"/>
        </w:rPr>
        <w:t>中心医院招标采购中心处</w:t>
      </w:r>
      <w:r w:rsidR="001B5273">
        <w:rPr>
          <w:rFonts w:ascii="宋体" w:hAnsi="宋体" w:hint="eastAsia"/>
          <w:sz w:val="24"/>
        </w:rPr>
        <w:t>获</w:t>
      </w:r>
      <w:r w:rsidR="009B5277">
        <w:rPr>
          <w:rFonts w:ascii="宋体" w:hAnsi="宋体" w:hint="eastAsia"/>
          <w:sz w:val="24"/>
        </w:rPr>
        <w:t>取</w:t>
      </w:r>
      <w:r w:rsidR="009B5277">
        <w:rPr>
          <w:rFonts w:ascii="宋体" w:hAnsi="宋体" w:cs="宋体" w:hint="eastAsia"/>
          <w:kern w:val="0"/>
          <w:sz w:val="24"/>
        </w:rPr>
        <w:t>推荐性论证</w:t>
      </w:r>
      <w:r w:rsidR="009B5277">
        <w:rPr>
          <w:rFonts w:ascii="宋体" w:hAnsi="宋体" w:hint="eastAsia"/>
          <w:sz w:val="24"/>
        </w:rPr>
        <w:t>文件</w:t>
      </w:r>
      <w:r>
        <w:rPr>
          <w:rFonts w:ascii="宋体" w:hAnsi="宋体" w:hint="eastAsia"/>
          <w:sz w:val="24"/>
        </w:rPr>
        <w:t>。</w:t>
      </w:r>
    </w:p>
    <w:p w:rsidR="0081122A" w:rsidRDefault="0081122A">
      <w:pPr>
        <w:tabs>
          <w:tab w:val="left" w:pos="2340"/>
        </w:tabs>
        <w:spacing w:line="460" w:lineRule="exact"/>
        <w:rPr>
          <w:rFonts w:ascii="宋体" w:hAnsi="宋体"/>
          <w:sz w:val="24"/>
        </w:rPr>
      </w:pPr>
      <w:r>
        <w:rPr>
          <w:rFonts w:ascii="宋体" w:hAnsi="宋体" w:hint="eastAsia"/>
          <w:sz w:val="24"/>
        </w:rPr>
        <w:t>（</w:t>
      </w:r>
      <w:r w:rsidR="007B15A8">
        <w:rPr>
          <w:rFonts w:ascii="宋体" w:hAnsi="宋体" w:hint="eastAsia"/>
          <w:sz w:val="24"/>
        </w:rPr>
        <w:t>三</w:t>
      </w:r>
      <w:r>
        <w:rPr>
          <w:rFonts w:ascii="宋体" w:hAnsi="宋体" w:hint="eastAsia"/>
          <w:sz w:val="24"/>
        </w:rPr>
        <w:t>）</w:t>
      </w:r>
      <w:r w:rsidR="009B5277">
        <w:rPr>
          <w:rFonts w:ascii="宋体" w:hAnsi="宋体" w:cs="宋体" w:hint="eastAsia"/>
          <w:kern w:val="0"/>
          <w:sz w:val="24"/>
        </w:rPr>
        <w:t>推荐性论证</w:t>
      </w:r>
      <w:r>
        <w:rPr>
          <w:rFonts w:ascii="宋体" w:hAnsi="宋体" w:hint="eastAsia"/>
          <w:sz w:val="24"/>
        </w:rPr>
        <w:t>谈判文件的澄清</w:t>
      </w:r>
    </w:p>
    <w:p w:rsidR="0081122A" w:rsidRDefault="0081122A">
      <w:pPr>
        <w:tabs>
          <w:tab w:val="left" w:pos="2340"/>
        </w:tabs>
        <w:spacing w:line="460" w:lineRule="exact"/>
        <w:ind w:firstLineChars="200" w:firstLine="480"/>
        <w:rPr>
          <w:rFonts w:ascii="宋体" w:hAnsi="宋体"/>
          <w:sz w:val="24"/>
        </w:rPr>
      </w:pPr>
      <w:r>
        <w:rPr>
          <w:rFonts w:ascii="宋体" w:hAnsi="宋体" w:hint="eastAsia"/>
          <w:sz w:val="24"/>
        </w:rPr>
        <w:t>若供应商对</w:t>
      </w:r>
      <w:r w:rsidR="009B5277">
        <w:rPr>
          <w:rFonts w:ascii="宋体" w:hAnsi="宋体" w:cs="宋体" w:hint="eastAsia"/>
          <w:kern w:val="0"/>
          <w:sz w:val="24"/>
        </w:rPr>
        <w:t>推荐性论证</w:t>
      </w:r>
      <w:r w:rsidR="00F64DD4">
        <w:rPr>
          <w:rFonts w:ascii="宋体" w:hAnsi="宋体" w:hint="eastAsia"/>
          <w:sz w:val="24"/>
        </w:rPr>
        <w:t>文件有疑问，应用及时书面通知采购</w:t>
      </w:r>
      <w:r>
        <w:rPr>
          <w:rFonts w:ascii="宋体" w:hAnsi="宋体" w:hint="eastAsia"/>
          <w:sz w:val="24"/>
        </w:rPr>
        <w:t>单</w:t>
      </w:r>
      <w:r w:rsidR="00113E4D">
        <w:rPr>
          <w:rFonts w:ascii="宋体" w:hAnsi="宋体" w:hint="eastAsia"/>
          <w:sz w:val="24"/>
        </w:rPr>
        <w:t>位，并加盖单位公章及授权代表签字，采购单位</w:t>
      </w:r>
      <w:r>
        <w:rPr>
          <w:rFonts w:ascii="宋体" w:hAnsi="宋体" w:hint="eastAsia"/>
          <w:sz w:val="24"/>
        </w:rPr>
        <w:t>予以答复，如有必要时可将答复内容（包括所提问题，但不包括问题的来源）分发给有关准供应商。</w:t>
      </w:r>
    </w:p>
    <w:p w:rsidR="0081122A" w:rsidRDefault="001B5273">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二</w:t>
      </w:r>
      <w:r w:rsidR="0081122A">
        <w:rPr>
          <w:rFonts w:ascii="宋体" w:hAnsi="宋体" w:cs="宋体" w:hint="eastAsia"/>
          <w:b/>
          <w:kern w:val="0"/>
          <w:sz w:val="24"/>
        </w:rPr>
        <w:t>、</w:t>
      </w:r>
      <w:r w:rsidR="00BD64B1">
        <w:rPr>
          <w:rFonts w:ascii="宋体" w:hAnsi="宋体" w:cs="宋体" w:hint="eastAsia"/>
          <w:b/>
          <w:kern w:val="0"/>
          <w:sz w:val="24"/>
        </w:rPr>
        <w:t>推荐性论证文件</w:t>
      </w:r>
      <w:r w:rsidR="0081122A">
        <w:rPr>
          <w:rFonts w:ascii="宋体" w:hAnsi="宋体" w:cs="宋体" w:hint="eastAsia"/>
          <w:b/>
          <w:kern w:val="0"/>
          <w:sz w:val="24"/>
        </w:rPr>
        <w:t>编写</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w:t>
      </w:r>
      <w:r w:rsidR="007B15A8">
        <w:rPr>
          <w:rFonts w:ascii="宋体" w:hAnsi="宋体" w:cs="宋体" w:hint="eastAsia"/>
          <w:kern w:val="0"/>
          <w:sz w:val="24"/>
        </w:rPr>
        <w:t>一</w:t>
      </w:r>
      <w:r>
        <w:rPr>
          <w:rFonts w:ascii="宋体" w:hAnsi="宋体" w:cs="宋体" w:hint="eastAsia"/>
          <w:kern w:val="0"/>
          <w:sz w:val="24"/>
        </w:rPr>
        <w:t>）响应性文件组成</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、生产经营有关的资格、资质证明文件</w:t>
      </w:r>
      <w:r w:rsidRPr="00E719CA">
        <w:rPr>
          <w:rFonts w:ascii="宋体" w:hAnsi="宋体" w:cs="宋体" w:hint="eastAsia"/>
          <w:b/>
          <w:kern w:val="0"/>
          <w:sz w:val="24"/>
          <w:u w:val="single"/>
        </w:rPr>
        <w:t>复印件加盖公章</w:t>
      </w:r>
      <w:r>
        <w:rPr>
          <w:rFonts w:ascii="宋体" w:hAnsi="宋体" w:cs="宋体" w:hint="eastAsia"/>
          <w:kern w:val="0"/>
          <w:sz w:val="24"/>
        </w:rPr>
        <w:t>；</w:t>
      </w:r>
    </w:p>
    <w:p w:rsidR="0081122A" w:rsidRDefault="00E47D12">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sidR="0081122A">
        <w:rPr>
          <w:rFonts w:ascii="宋体" w:hAnsi="宋体" w:cs="宋体"/>
          <w:kern w:val="0"/>
          <w:sz w:val="24"/>
        </w:rPr>
        <w:t>)</w:t>
      </w:r>
      <w:r w:rsidR="009D7A80">
        <w:rPr>
          <w:rFonts w:ascii="宋体" w:hAnsi="宋体" w:cs="宋体" w:hint="eastAsia"/>
          <w:kern w:val="0"/>
          <w:sz w:val="24"/>
        </w:rPr>
        <w:t>经营企业</w:t>
      </w:r>
      <w:r w:rsidR="0081122A">
        <w:rPr>
          <w:rFonts w:ascii="宋体" w:hAnsi="宋体" w:cs="宋体" w:hint="eastAsia"/>
          <w:kern w:val="0"/>
          <w:sz w:val="24"/>
        </w:rPr>
        <w:t>法定代表人资格证明及法定代表人授权委托书原件及授权代理人的身份证复印件（附件</w:t>
      </w:r>
      <w:r w:rsidR="00A0277D">
        <w:rPr>
          <w:rFonts w:ascii="宋体" w:hAnsi="宋体" w:cs="宋体" w:hint="eastAsia"/>
          <w:kern w:val="0"/>
          <w:sz w:val="24"/>
        </w:rPr>
        <w:t>一</w:t>
      </w:r>
      <w:r w:rsidR="0081122A">
        <w:rPr>
          <w:rFonts w:ascii="宋体" w:hAnsi="宋体" w:cs="宋体" w:hint="eastAsia"/>
          <w:kern w:val="0"/>
          <w:sz w:val="24"/>
        </w:rPr>
        <w:t>）；</w:t>
      </w:r>
    </w:p>
    <w:p w:rsidR="0081122A" w:rsidRDefault="00E47D12">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sidR="0081122A">
        <w:rPr>
          <w:rFonts w:ascii="宋体" w:hAnsi="宋体" w:cs="宋体"/>
          <w:kern w:val="0"/>
          <w:sz w:val="24"/>
        </w:rPr>
        <w:t>)</w:t>
      </w:r>
      <w:r w:rsidR="009D7A80">
        <w:rPr>
          <w:rFonts w:ascii="宋体" w:hAnsi="宋体" w:cs="宋体" w:hint="eastAsia"/>
          <w:kern w:val="0"/>
          <w:sz w:val="24"/>
        </w:rPr>
        <w:t>经营</w:t>
      </w:r>
      <w:r w:rsidR="0081122A">
        <w:rPr>
          <w:rFonts w:ascii="宋体" w:hAnsi="宋体" w:cs="宋体" w:hint="eastAsia"/>
          <w:kern w:val="0"/>
          <w:sz w:val="24"/>
        </w:rPr>
        <w:t>企业简介（附件</w:t>
      </w:r>
      <w:r w:rsidR="00A0277D">
        <w:rPr>
          <w:rFonts w:ascii="宋体" w:hAnsi="宋体" w:cs="宋体" w:hint="eastAsia"/>
          <w:kern w:val="0"/>
          <w:sz w:val="24"/>
        </w:rPr>
        <w:t>二</w:t>
      </w:r>
      <w:r w:rsidR="0081122A">
        <w:rPr>
          <w:rFonts w:ascii="宋体" w:hAnsi="宋体" w:cs="宋体" w:hint="eastAsia"/>
          <w:kern w:val="0"/>
          <w:sz w:val="24"/>
        </w:rPr>
        <w:t>）；</w:t>
      </w:r>
    </w:p>
    <w:p w:rsidR="0081122A" w:rsidRDefault="00E47D12">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sidR="0081122A">
        <w:rPr>
          <w:rFonts w:ascii="宋体" w:hAnsi="宋体" w:cs="宋体"/>
          <w:kern w:val="0"/>
          <w:sz w:val="24"/>
        </w:rPr>
        <w:t>)</w:t>
      </w:r>
      <w:r w:rsidR="009D7A80">
        <w:rPr>
          <w:rFonts w:ascii="宋体" w:hAnsi="宋体" w:cs="宋体" w:hint="eastAsia"/>
          <w:kern w:val="0"/>
          <w:sz w:val="24"/>
        </w:rPr>
        <w:t>经营企业</w:t>
      </w:r>
      <w:r w:rsidR="0081122A">
        <w:rPr>
          <w:rFonts w:ascii="宋体" w:hAnsi="宋体" w:cs="宋体" w:hint="eastAsia"/>
          <w:kern w:val="0"/>
          <w:sz w:val="24"/>
        </w:rPr>
        <w:t>营业执照、组织机构代码证、税务（国税、地税）登记证复印件加盖公章；</w:t>
      </w:r>
      <w:r w:rsidR="00CF4CFF">
        <w:rPr>
          <w:rFonts w:ascii="宋体" w:hAnsi="宋体" w:cs="宋体" w:hint="eastAsia"/>
          <w:kern w:val="0"/>
          <w:sz w:val="24"/>
        </w:rPr>
        <w:t xml:space="preserve">                                                                                                                                                                                                                                                                                                                                                                                                                                                                                                                                                                                                                                                                                                                                                                                                                                                                       </w:t>
      </w:r>
      <w:r w:rsidR="00AA622A">
        <w:rPr>
          <w:rFonts w:ascii="宋体" w:hAnsi="宋体" w:cs="宋体" w:hint="eastAsia"/>
          <w:kern w:val="0"/>
          <w:sz w:val="24"/>
        </w:rPr>
        <w:t xml:space="preserve">                                                                                                               </w:t>
      </w:r>
    </w:p>
    <w:p w:rsidR="0081122A" w:rsidRPr="000416AE" w:rsidRDefault="00E47D12">
      <w:pPr>
        <w:autoSpaceDE w:val="0"/>
        <w:autoSpaceDN w:val="0"/>
        <w:adjustRightInd w:val="0"/>
        <w:spacing w:line="460" w:lineRule="exact"/>
        <w:ind w:right="246" w:firstLineChars="200" w:firstLine="480"/>
        <w:rPr>
          <w:rFonts w:ascii="宋体" w:hAnsi="宋体" w:cs="宋体"/>
          <w:color w:val="FF0000"/>
          <w:kern w:val="0"/>
          <w:sz w:val="24"/>
        </w:rPr>
      </w:pPr>
      <w:r w:rsidRPr="000416AE">
        <w:rPr>
          <w:rFonts w:ascii="宋体" w:hAnsi="宋体" w:cs="宋体"/>
          <w:color w:val="FF0000"/>
          <w:kern w:val="0"/>
          <w:sz w:val="24"/>
        </w:rPr>
        <w:t>4</w:t>
      </w:r>
      <w:r w:rsidR="0081122A" w:rsidRPr="000416AE">
        <w:rPr>
          <w:rFonts w:ascii="宋体" w:hAnsi="宋体" w:cs="宋体" w:hint="eastAsia"/>
          <w:color w:val="FF0000"/>
          <w:kern w:val="0"/>
          <w:sz w:val="24"/>
        </w:rPr>
        <w:t>)相关设备的质量标准及设备合格证明</w:t>
      </w:r>
      <w:r w:rsidR="000416AE" w:rsidRPr="000416AE">
        <w:rPr>
          <w:rFonts w:ascii="宋体" w:hAnsi="宋体" w:cs="宋体" w:hint="eastAsia"/>
          <w:color w:val="FF0000"/>
          <w:kern w:val="0"/>
          <w:sz w:val="24"/>
        </w:rPr>
        <w:t>/相关软件的著作权证书</w:t>
      </w:r>
      <w:r w:rsidR="0081122A" w:rsidRPr="000416AE">
        <w:rPr>
          <w:rFonts w:ascii="宋体" w:hAnsi="宋体" w:cs="宋体" w:hint="eastAsia"/>
          <w:color w:val="FF0000"/>
          <w:kern w:val="0"/>
          <w:sz w:val="24"/>
        </w:rPr>
        <w:t>；</w:t>
      </w:r>
    </w:p>
    <w:p w:rsidR="0081122A" w:rsidRPr="00CF4CFF" w:rsidRDefault="000416AE">
      <w:pPr>
        <w:autoSpaceDE w:val="0"/>
        <w:autoSpaceDN w:val="0"/>
        <w:adjustRightInd w:val="0"/>
        <w:spacing w:line="460" w:lineRule="exact"/>
        <w:ind w:right="246" w:firstLineChars="200" w:firstLine="480"/>
        <w:rPr>
          <w:rFonts w:ascii="宋体" w:hAnsi="宋体" w:cs="宋体"/>
          <w:color w:val="FF0000"/>
          <w:kern w:val="0"/>
          <w:sz w:val="24"/>
        </w:rPr>
      </w:pPr>
      <w:r w:rsidRPr="000416AE">
        <w:rPr>
          <w:rFonts w:ascii="宋体" w:hAnsi="宋体" w:cs="宋体" w:hint="eastAsia"/>
          <w:color w:val="FF0000"/>
          <w:kern w:val="0"/>
          <w:sz w:val="24"/>
          <w:szCs w:val="20"/>
          <w:lang w:val="zh-CN"/>
        </w:rPr>
        <w:t>5</w:t>
      </w:r>
      <w:r w:rsidR="0081122A" w:rsidRPr="000416AE">
        <w:rPr>
          <w:rFonts w:ascii="宋体" w:hAnsi="宋体" w:cs="宋体" w:hint="eastAsia"/>
          <w:color w:val="FF0000"/>
          <w:kern w:val="0"/>
          <w:sz w:val="24"/>
          <w:szCs w:val="20"/>
          <w:lang w:val="zh-CN"/>
        </w:rPr>
        <w:t>)</w:t>
      </w:r>
      <w:r w:rsidR="0081122A" w:rsidRPr="00CF4CFF">
        <w:rPr>
          <w:rFonts w:ascii="宋体" w:hAnsi="宋体" w:cs="宋体" w:hint="eastAsia"/>
          <w:color w:val="FF0000"/>
          <w:kern w:val="0"/>
          <w:sz w:val="24"/>
          <w:lang w:val="zh-CN"/>
        </w:rPr>
        <w:t>生产厂家应</w:t>
      </w:r>
      <w:r w:rsidR="0081122A" w:rsidRPr="00CF4CFF">
        <w:rPr>
          <w:rFonts w:ascii="宋体" w:hAnsi="宋体" w:cs="宋体"/>
          <w:color w:val="FF0000"/>
          <w:kern w:val="0"/>
          <w:sz w:val="24"/>
          <w:lang w:val="zh-CN"/>
        </w:rPr>
        <w:t>具有</w:t>
      </w:r>
      <w:r w:rsidR="0081122A" w:rsidRPr="00CF4CFF">
        <w:rPr>
          <w:rFonts w:ascii="宋体" w:hAnsi="宋体" w:cs="宋体"/>
          <w:color w:val="FF0000"/>
          <w:kern w:val="0"/>
          <w:sz w:val="24"/>
        </w:rPr>
        <w:t>《医疗器械生产许可证》</w:t>
      </w:r>
      <w:r w:rsidR="0081122A" w:rsidRPr="00CF4CFF">
        <w:rPr>
          <w:rFonts w:ascii="宋体" w:hAnsi="宋体" w:cs="宋体" w:hint="eastAsia"/>
          <w:color w:val="FF0000"/>
          <w:kern w:val="0"/>
          <w:sz w:val="24"/>
        </w:rPr>
        <w:t>、</w:t>
      </w:r>
      <w:r w:rsidR="0081122A" w:rsidRPr="00CF4CFF">
        <w:rPr>
          <w:rFonts w:ascii="宋体" w:hAnsi="宋体" w:cs="宋体"/>
          <w:color w:val="FF0000"/>
          <w:kern w:val="0"/>
          <w:sz w:val="24"/>
        </w:rPr>
        <w:t>《中华人民共和国医疗器械注册</w:t>
      </w:r>
      <w:r w:rsidR="0081122A" w:rsidRPr="00CF4CFF">
        <w:rPr>
          <w:rFonts w:ascii="宋体" w:hAnsi="宋体" w:cs="宋体" w:hint="eastAsia"/>
          <w:color w:val="FF0000"/>
          <w:kern w:val="0"/>
          <w:sz w:val="24"/>
        </w:rPr>
        <w:t>证及注册表</w:t>
      </w:r>
      <w:r w:rsidR="0081122A" w:rsidRPr="00CF4CFF">
        <w:rPr>
          <w:rFonts w:ascii="宋体" w:hAnsi="宋体" w:cs="宋体"/>
          <w:color w:val="FF0000"/>
          <w:kern w:val="0"/>
          <w:sz w:val="24"/>
        </w:rPr>
        <w:t>》</w:t>
      </w:r>
      <w:r w:rsidR="009A50D0" w:rsidRPr="00CF4CFF">
        <w:rPr>
          <w:rFonts w:ascii="宋体" w:hAnsi="宋体" w:hint="eastAsia"/>
          <w:color w:val="FF0000"/>
          <w:sz w:val="24"/>
        </w:rPr>
        <w:t>等证件。</w:t>
      </w:r>
      <w:r w:rsidR="00AA622A">
        <w:rPr>
          <w:rFonts w:ascii="宋体" w:hAnsi="宋体" w:hint="eastAsia"/>
          <w:color w:val="FF0000"/>
          <w:sz w:val="24"/>
        </w:rPr>
        <w:t xml:space="preserve">  </w:t>
      </w:r>
      <w:r w:rsidR="00064DD9">
        <w:rPr>
          <w:rFonts w:ascii="宋体" w:hAnsi="宋体" w:hint="eastAsia"/>
          <w:color w:val="FF0000"/>
          <w:sz w:val="24"/>
        </w:rPr>
        <w:t xml:space="preserve">                                             </w:t>
      </w:r>
    </w:p>
    <w:p w:rsidR="0081122A" w:rsidRPr="00CF4CFF" w:rsidRDefault="000416AE">
      <w:pPr>
        <w:autoSpaceDE w:val="0"/>
        <w:autoSpaceDN w:val="0"/>
        <w:adjustRightInd w:val="0"/>
        <w:spacing w:line="460" w:lineRule="exact"/>
        <w:ind w:right="246" w:firstLineChars="200" w:firstLine="480"/>
        <w:rPr>
          <w:rFonts w:ascii="宋体" w:hAnsi="宋体" w:cs="宋体"/>
          <w:color w:val="FF0000"/>
          <w:kern w:val="0"/>
          <w:sz w:val="24"/>
        </w:rPr>
      </w:pPr>
      <w:r w:rsidRPr="00CF4CFF">
        <w:rPr>
          <w:rFonts w:ascii="宋体" w:hAnsi="宋体" w:cs="宋体" w:hint="eastAsia"/>
          <w:color w:val="FF0000"/>
          <w:kern w:val="0"/>
          <w:sz w:val="24"/>
        </w:rPr>
        <w:t>6</w:t>
      </w:r>
      <w:r w:rsidR="0081122A" w:rsidRPr="00CF4CFF">
        <w:rPr>
          <w:rFonts w:ascii="宋体" w:hAnsi="宋体" w:cs="宋体" w:hint="eastAsia"/>
          <w:color w:val="FF0000"/>
          <w:kern w:val="0"/>
          <w:sz w:val="24"/>
        </w:rPr>
        <w:t>)非制造商的供应商须有正规的供货渠道；</w:t>
      </w:r>
    </w:p>
    <w:p w:rsidR="0081122A" w:rsidRPr="000416AE" w:rsidRDefault="000416AE">
      <w:pPr>
        <w:autoSpaceDE w:val="0"/>
        <w:autoSpaceDN w:val="0"/>
        <w:adjustRightInd w:val="0"/>
        <w:spacing w:line="460" w:lineRule="exact"/>
        <w:ind w:right="246" w:firstLineChars="200" w:firstLine="480"/>
        <w:rPr>
          <w:rFonts w:ascii="宋体" w:hAnsi="宋体" w:cs="宋体"/>
          <w:color w:val="FF0000"/>
          <w:kern w:val="0"/>
          <w:sz w:val="24"/>
        </w:rPr>
      </w:pPr>
      <w:r w:rsidRPr="000416AE">
        <w:rPr>
          <w:rFonts w:ascii="宋体" w:hAnsi="宋体" w:cs="宋体" w:hint="eastAsia"/>
          <w:color w:val="FF0000"/>
          <w:kern w:val="0"/>
          <w:sz w:val="24"/>
        </w:rPr>
        <w:t>7</w:t>
      </w:r>
      <w:r w:rsidR="0081122A" w:rsidRPr="000416AE">
        <w:rPr>
          <w:rFonts w:ascii="宋体" w:hAnsi="宋体" w:cs="宋体" w:hint="eastAsia"/>
          <w:color w:val="FF0000"/>
          <w:kern w:val="0"/>
          <w:sz w:val="24"/>
        </w:rPr>
        <w:t>）代理商须具有国家有关部门颁发的《</w:t>
      </w:r>
      <w:r w:rsidR="0081122A" w:rsidRPr="000416AE">
        <w:rPr>
          <w:rFonts w:ascii="宋体" w:hAnsi="宋体" w:cs="宋体"/>
          <w:color w:val="FF0000"/>
          <w:kern w:val="0"/>
          <w:sz w:val="24"/>
        </w:rPr>
        <w:t>医疗器械经营企业许可证</w:t>
      </w:r>
      <w:r w:rsidR="0081122A" w:rsidRPr="000416AE">
        <w:rPr>
          <w:rFonts w:ascii="宋体" w:hAnsi="宋体" w:cs="宋体" w:hint="eastAsia"/>
          <w:color w:val="FF0000"/>
          <w:kern w:val="0"/>
          <w:sz w:val="24"/>
        </w:rPr>
        <w:t>》、《</w:t>
      </w:r>
      <w:r w:rsidR="0081122A" w:rsidRPr="000416AE">
        <w:rPr>
          <w:rFonts w:ascii="宋体" w:hAnsi="宋体" w:cs="宋体"/>
          <w:color w:val="FF0000"/>
          <w:kern w:val="0"/>
          <w:sz w:val="24"/>
        </w:rPr>
        <w:t>中华人民共和国医疗器械注册</w:t>
      </w:r>
      <w:r w:rsidR="0081122A" w:rsidRPr="000416AE">
        <w:rPr>
          <w:rFonts w:ascii="宋体" w:hAnsi="宋体" w:cs="宋体" w:hint="eastAsia"/>
          <w:color w:val="FF0000"/>
          <w:kern w:val="0"/>
          <w:sz w:val="24"/>
        </w:rPr>
        <w:t>证及注册表》；</w:t>
      </w:r>
    </w:p>
    <w:p w:rsidR="0081122A" w:rsidRPr="000416AE" w:rsidRDefault="000416AE">
      <w:pPr>
        <w:autoSpaceDE w:val="0"/>
        <w:autoSpaceDN w:val="0"/>
        <w:adjustRightInd w:val="0"/>
        <w:spacing w:line="460" w:lineRule="exact"/>
        <w:ind w:right="246" w:firstLineChars="200" w:firstLine="480"/>
        <w:rPr>
          <w:rFonts w:ascii="宋体" w:hAnsi="宋体" w:cs="宋体"/>
          <w:color w:val="FF0000"/>
          <w:kern w:val="0"/>
          <w:sz w:val="24"/>
          <w:szCs w:val="20"/>
          <w:lang w:val="zh-CN"/>
        </w:rPr>
      </w:pPr>
      <w:r w:rsidRPr="000416AE">
        <w:rPr>
          <w:rFonts w:ascii="宋体" w:hAnsi="宋体" w:cs="宋体" w:hint="eastAsia"/>
          <w:color w:val="FF0000"/>
          <w:kern w:val="0"/>
          <w:sz w:val="24"/>
          <w:szCs w:val="20"/>
          <w:lang w:val="zh-CN"/>
        </w:rPr>
        <w:t>8</w:t>
      </w:r>
      <w:r w:rsidR="0081122A" w:rsidRPr="000416AE">
        <w:rPr>
          <w:rFonts w:ascii="宋体" w:hAnsi="宋体" w:cs="宋体" w:hint="eastAsia"/>
          <w:color w:val="FF0000"/>
          <w:kern w:val="0"/>
          <w:sz w:val="24"/>
          <w:szCs w:val="20"/>
          <w:lang w:val="zh-CN"/>
        </w:rPr>
        <w:t>)设备彩页及设备配置清单，进口设备需提供</w:t>
      </w:r>
      <w:r w:rsidR="00AA622A" w:rsidRPr="00CF4CFF">
        <w:rPr>
          <w:rFonts w:ascii="宋体" w:hAnsi="宋体" w:hint="eastAsia"/>
          <w:color w:val="FF0000"/>
          <w:sz w:val="24"/>
        </w:rPr>
        <w:t>进口产品境外允许生产销售的证明文件</w:t>
      </w:r>
      <w:r w:rsidR="00AA622A">
        <w:rPr>
          <w:rFonts w:ascii="宋体" w:hAnsi="宋体" w:hint="eastAsia"/>
          <w:color w:val="FF0000"/>
          <w:sz w:val="24"/>
        </w:rPr>
        <w:t>，</w:t>
      </w:r>
      <w:r w:rsidR="0081122A" w:rsidRPr="000416AE">
        <w:rPr>
          <w:rFonts w:ascii="宋体" w:hAnsi="宋体" w:cs="宋体" w:hint="eastAsia"/>
          <w:color w:val="FF0000"/>
          <w:kern w:val="0"/>
          <w:sz w:val="24"/>
          <w:szCs w:val="20"/>
          <w:lang w:val="zh-CN"/>
        </w:rPr>
        <w:t>外贸格式的配置清单及商检报关等证明文件</w:t>
      </w:r>
      <w:r w:rsidRPr="000416AE">
        <w:rPr>
          <w:rFonts w:ascii="宋体" w:hAnsi="宋体" w:cs="宋体" w:hint="eastAsia"/>
          <w:color w:val="FF0000"/>
          <w:kern w:val="0"/>
          <w:sz w:val="24"/>
          <w:szCs w:val="20"/>
          <w:lang w:val="zh-CN"/>
        </w:rPr>
        <w:t>/软件相关彩页及功能清单</w:t>
      </w:r>
      <w:r w:rsidR="0081122A" w:rsidRPr="000416AE">
        <w:rPr>
          <w:rFonts w:ascii="宋体" w:hAnsi="宋体" w:cs="宋体" w:hint="eastAsia"/>
          <w:color w:val="FF0000"/>
          <w:kern w:val="0"/>
          <w:sz w:val="24"/>
          <w:szCs w:val="20"/>
          <w:lang w:val="zh-CN"/>
        </w:rPr>
        <w:t>；</w:t>
      </w:r>
    </w:p>
    <w:p w:rsidR="0081122A" w:rsidRPr="000416AE" w:rsidRDefault="000416AE">
      <w:pPr>
        <w:autoSpaceDE w:val="0"/>
        <w:autoSpaceDN w:val="0"/>
        <w:adjustRightInd w:val="0"/>
        <w:spacing w:line="460" w:lineRule="exact"/>
        <w:ind w:right="246" w:firstLineChars="200" w:firstLine="480"/>
        <w:rPr>
          <w:rFonts w:ascii="宋体" w:hAnsi="宋体" w:cs="宋体"/>
          <w:color w:val="FF0000"/>
          <w:kern w:val="0"/>
          <w:sz w:val="24"/>
          <w:szCs w:val="20"/>
          <w:lang w:val="zh-CN"/>
        </w:rPr>
      </w:pPr>
      <w:r w:rsidRPr="000416AE">
        <w:rPr>
          <w:rFonts w:ascii="宋体" w:hAnsi="宋体" w:cs="宋体" w:hint="eastAsia"/>
          <w:color w:val="FF0000"/>
          <w:kern w:val="0"/>
          <w:sz w:val="24"/>
          <w:szCs w:val="20"/>
          <w:lang w:val="zh-CN"/>
        </w:rPr>
        <w:t>9</w:t>
      </w:r>
      <w:r w:rsidR="0081122A" w:rsidRPr="000416AE">
        <w:rPr>
          <w:rFonts w:ascii="宋体" w:hAnsi="宋体" w:cs="宋体" w:hint="eastAsia"/>
          <w:color w:val="FF0000"/>
          <w:kern w:val="0"/>
          <w:sz w:val="24"/>
          <w:szCs w:val="20"/>
          <w:lang w:val="zh-CN"/>
        </w:rPr>
        <w:t>)供应商认为需要提供的其它证明材料。</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w:t>
      </w:r>
      <w:r w:rsidR="00BD64B1">
        <w:rPr>
          <w:rFonts w:ascii="宋体" w:hAnsi="宋体" w:cs="宋体" w:hint="eastAsia"/>
          <w:kern w:val="0"/>
          <w:sz w:val="24"/>
        </w:rPr>
        <w:t>推荐性论证文件</w:t>
      </w:r>
    </w:p>
    <w:p w:rsidR="00F33064" w:rsidRDefault="0081122A" w:rsidP="00F33064">
      <w:pPr>
        <w:autoSpaceDE w:val="0"/>
        <w:autoSpaceDN w:val="0"/>
        <w:adjustRightInd w:val="0"/>
        <w:spacing w:line="460" w:lineRule="exact"/>
        <w:ind w:right="246" w:firstLineChars="200" w:firstLine="482"/>
        <w:rPr>
          <w:rFonts w:ascii="宋体" w:hAnsi="宋体" w:cs="宋体"/>
          <w:kern w:val="0"/>
          <w:sz w:val="24"/>
        </w:rPr>
      </w:pPr>
      <w:r w:rsidRPr="00F33064">
        <w:rPr>
          <w:rFonts w:ascii="宋体" w:hAnsi="宋体" w:cs="宋体"/>
          <w:b/>
          <w:kern w:val="0"/>
          <w:sz w:val="24"/>
        </w:rPr>
        <w:t>1)</w:t>
      </w:r>
      <w:r w:rsidR="0072588B">
        <w:rPr>
          <w:rFonts w:ascii="宋体" w:hAnsi="宋体" w:cs="宋体" w:hint="eastAsia"/>
          <w:b/>
          <w:kern w:val="0"/>
          <w:sz w:val="24"/>
        </w:rPr>
        <w:t>麻醉超声</w:t>
      </w:r>
      <w:r w:rsidR="00F33064" w:rsidRPr="00F33064">
        <w:rPr>
          <w:rFonts w:ascii="宋体" w:hAnsi="宋体" w:cs="宋体" w:hint="eastAsia"/>
          <w:b/>
          <w:kern w:val="0"/>
          <w:sz w:val="24"/>
        </w:rPr>
        <w:t>技术参数（附件三）</w:t>
      </w:r>
      <w:r w:rsidR="00F33064">
        <w:rPr>
          <w:rFonts w:ascii="宋体" w:hAnsi="宋体" w:cs="宋体" w:hint="eastAsia"/>
          <w:kern w:val="0"/>
          <w:sz w:val="24"/>
        </w:rPr>
        <w:t>；</w:t>
      </w:r>
    </w:p>
    <w:p w:rsidR="0081122A" w:rsidRDefault="00F33064">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lastRenderedPageBreak/>
        <w:t>2)</w:t>
      </w:r>
      <w:r w:rsidR="0081122A">
        <w:rPr>
          <w:rFonts w:ascii="宋体" w:hAnsi="宋体" w:cs="宋体" w:hint="eastAsia"/>
          <w:kern w:val="0"/>
          <w:sz w:val="24"/>
        </w:rPr>
        <w:t>报价一览表（附件</w:t>
      </w:r>
      <w:r>
        <w:rPr>
          <w:rFonts w:ascii="宋体" w:hAnsi="宋体" w:cs="宋体" w:hint="eastAsia"/>
          <w:kern w:val="0"/>
          <w:sz w:val="24"/>
        </w:rPr>
        <w:t>四</w:t>
      </w:r>
      <w:r w:rsidR="0081122A">
        <w:rPr>
          <w:rFonts w:ascii="宋体" w:hAnsi="宋体" w:cs="宋体" w:hint="eastAsia"/>
          <w:kern w:val="0"/>
          <w:sz w:val="24"/>
        </w:rPr>
        <w:t>）；</w:t>
      </w:r>
    </w:p>
    <w:p w:rsidR="0081122A" w:rsidRDefault="00F33064">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81122A">
        <w:rPr>
          <w:rFonts w:ascii="宋体" w:hAnsi="宋体" w:cs="宋体"/>
          <w:kern w:val="0"/>
          <w:sz w:val="24"/>
        </w:rPr>
        <w:t>)</w:t>
      </w:r>
      <w:r w:rsidR="0081122A">
        <w:rPr>
          <w:rFonts w:ascii="宋体" w:hAnsi="宋体" w:cs="宋体" w:hint="eastAsia"/>
          <w:kern w:val="0"/>
          <w:sz w:val="24"/>
        </w:rPr>
        <w:t>分项明细报价表（附件</w:t>
      </w:r>
      <w:r>
        <w:rPr>
          <w:rFonts w:ascii="宋体" w:hAnsi="宋体" w:cs="宋体" w:hint="eastAsia"/>
          <w:kern w:val="0"/>
          <w:sz w:val="24"/>
        </w:rPr>
        <w:t>五</w:t>
      </w:r>
      <w:r w:rsidR="0081122A">
        <w:rPr>
          <w:rFonts w:ascii="宋体" w:hAnsi="宋体" w:cs="宋体" w:hint="eastAsia"/>
          <w:kern w:val="0"/>
          <w:sz w:val="24"/>
        </w:rPr>
        <w:t>）；</w:t>
      </w:r>
    </w:p>
    <w:p w:rsidR="0081122A" w:rsidRDefault="00F33064">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sidR="0081122A">
        <w:rPr>
          <w:rFonts w:ascii="宋体" w:hAnsi="宋体" w:cs="宋体"/>
          <w:kern w:val="0"/>
          <w:sz w:val="24"/>
        </w:rPr>
        <w:t>)</w:t>
      </w:r>
      <w:r w:rsidR="0081122A">
        <w:rPr>
          <w:rFonts w:ascii="宋体" w:hAnsi="宋体" w:cs="宋体" w:hint="eastAsia"/>
          <w:kern w:val="0"/>
          <w:sz w:val="24"/>
        </w:rPr>
        <w:t>易耗品分项报价表（附件六）；</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3、技术文件</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1</w:t>
      </w:r>
      <w:r>
        <w:rPr>
          <w:rFonts w:ascii="宋体" w:hAnsi="宋体" w:cs="宋体"/>
          <w:kern w:val="0"/>
          <w:sz w:val="24"/>
        </w:rPr>
        <w:t>)</w:t>
      </w:r>
      <w:r w:rsidR="000416AE">
        <w:rPr>
          <w:rFonts w:ascii="宋体" w:hAnsi="宋体" w:cs="宋体" w:hint="eastAsia"/>
          <w:kern w:val="0"/>
          <w:sz w:val="24"/>
        </w:rPr>
        <w:t>产品</w:t>
      </w:r>
      <w:r>
        <w:rPr>
          <w:rFonts w:ascii="宋体" w:hAnsi="宋体" w:cs="宋体" w:hint="eastAsia"/>
          <w:kern w:val="0"/>
          <w:sz w:val="24"/>
        </w:rPr>
        <w:t>的型号（规格）、主要技术指标及性能详细说明；</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配置清单(附件七)</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rPr>
        <w:t>所报</w:t>
      </w:r>
      <w:r w:rsidR="000416AE">
        <w:rPr>
          <w:rFonts w:ascii="宋体" w:hAnsi="宋体" w:cs="宋体" w:hint="eastAsia"/>
          <w:kern w:val="0"/>
          <w:sz w:val="24"/>
        </w:rPr>
        <w:t>产品</w:t>
      </w:r>
      <w:r>
        <w:rPr>
          <w:rFonts w:ascii="宋体" w:hAnsi="宋体" w:cs="宋体" w:hint="eastAsia"/>
          <w:kern w:val="0"/>
          <w:sz w:val="24"/>
        </w:rPr>
        <w:t>的鉴定报告、制造标准等详细资料（如有请提供）；</w:t>
      </w:r>
    </w:p>
    <w:p w:rsidR="0081122A" w:rsidRDefault="0081122A" w:rsidP="00BE0A5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供应商认为需要加以说明的其他内容。</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、商务文件</w:t>
      </w:r>
    </w:p>
    <w:p w:rsidR="0081122A" w:rsidRDefault="00BE0A5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1</w:t>
      </w:r>
      <w:r w:rsidR="0081122A">
        <w:rPr>
          <w:rFonts w:ascii="宋体" w:hAnsi="宋体" w:cs="宋体" w:hint="eastAsia"/>
          <w:kern w:val="0"/>
          <w:sz w:val="24"/>
        </w:rPr>
        <w:t>)近三年</w:t>
      </w:r>
      <w:r w:rsidR="00BD64B1">
        <w:rPr>
          <w:rFonts w:ascii="宋体" w:hAnsi="宋体" w:cs="宋体" w:hint="eastAsia"/>
          <w:kern w:val="0"/>
          <w:sz w:val="24"/>
        </w:rPr>
        <w:t>同型号</w:t>
      </w:r>
      <w:r w:rsidR="0081122A">
        <w:rPr>
          <w:rFonts w:ascii="宋体" w:hAnsi="宋体" w:cs="宋体" w:hint="eastAsia"/>
          <w:kern w:val="0"/>
          <w:sz w:val="24"/>
        </w:rPr>
        <w:t>经营业绩（附件</w:t>
      </w:r>
      <w:r>
        <w:rPr>
          <w:rFonts w:ascii="宋体" w:hAnsi="宋体" w:cs="宋体" w:hint="eastAsia"/>
          <w:kern w:val="0"/>
          <w:sz w:val="24"/>
        </w:rPr>
        <w:t>八</w:t>
      </w:r>
      <w:r w:rsidR="0081122A">
        <w:rPr>
          <w:rFonts w:ascii="宋体" w:hAnsi="宋体" w:cs="宋体" w:hint="eastAsia"/>
          <w:kern w:val="0"/>
          <w:sz w:val="24"/>
        </w:rPr>
        <w:t>）；</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(三)响应性文件装订</w:t>
      </w:r>
    </w:p>
    <w:p w:rsidR="0081122A" w:rsidRDefault="0081122A">
      <w:pPr>
        <w:autoSpaceDE w:val="0"/>
        <w:autoSpaceDN w:val="0"/>
        <w:adjustRightInd w:val="0"/>
        <w:spacing w:line="460" w:lineRule="exact"/>
        <w:ind w:left="41" w:right="6" w:firstLine="480"/>
        <w:rPr>
          <w:rFonts w:ascii="宋体" w:hAnsi="宋体" w:cs="宋体"/>
          <w:kern w:val="0"/>
          <w:sz w:val="24"/>
        </w:rPr>
      </w:pPr>
      <w:r>
        <w:rPr>
          <w:rFonts w:ascii="宋体" w:hAnsi="宋体" w:cs="宋体" w:hint="eastAsia"/>
          <w:kern w:val="0"/>
          <w:sz w:val="24"/>
        </w:rPr>
        <w:t>供应商必须将</w:t>
      </w:r>
      <w:r w:rsidR="00BD64B1" w:rsidRPr="007641DD">
        <w:rPr>
          <w:rFonts w:ascii="宋体" w:hAnsi="宋体" w:cs="宋体" w:hint="eastAsia"/>
          <w:color w:val="FF0000"/>
          <w:kern w:val="0"/>
          <w:sz w:val="24"/>
        </w:rPr>
        <w:t>推荐性论证文件</w:t>
      </w:r>
      <w:r w:rsidR="007641DD">
        <w:rPr>
          <w:rFonts w:ascii="宋体" w:hAnsi="宋体" w:cs="宋体" w:hint="eastAsia"/>
          <w:color w:val="FF0000"/>
          <w:kern w:val="0"/>
          <w:sz w:val="24"/>
        </w:rPr>
        <w:t>（正本一本、副本二</w:t>
      </w:r>
      <w:r w:rsidRPr="007641DD">
        <w:rPr>
          <w:rFonts w:ascii="宋体" w:hAnsi="宋体" w:cs="宋体" w:hint="eastAsia"/>
          <w:color w:val="FF0000"/>
          <w:kern w:val="0"/>
          <w:sz w:val="24"/>
        </w:rPr>
        <w:t>本）</w:t>
      </w:r>
      <w:r>
        <w:rPr>
          <w:rFonts w:ascii="宋体" w:hAnsi="宋体" w:cs="宋体" w:hint="eastAsia"/>
          <w:kern w:val="0"/>
          <w:sz w:val="24"/>
        </w:rPr>
        <w:t>中的有关文件按</w:t>
      </w:r>
      <w:r w:rsidR="00BD64B1">
        <w:rPr>
          <w:rFonts w:ascii="宋体" w:hAnsi="宋体" w:cs="宋体" w:hint="eastAsia"/>
          <w:kern w:val="0"/>
          <w:sz w:val="24"/>
        </w:rPr>
        <w:t>推荐性论证文件</w:t>
      </w:r>
      <w:r>
        <w:rPr>
          <w:rFonts w:ascii="宋体" w:hAnsi="宋体" w:cs="宋体" w:hint="eastAsia"/>
          <w:kern w:val="0"/>
          <w:sz w:val="24"/>
        </w:rPr>
        <w:t>组成顺序排列装订成册</w:t>
      </w:r>
      <w:r w:rsidR="00F33064" w:rsidRPr="00F33064">
        <w:rPr>
          <w:rFonts w:ascii="宋体" w:hAnsi="宋体" w:cs="宋体" w:hint="eastAsia"/>
          <w:b/>
          <w:kern w:val="0"/>
          <w:sz w:val="24"/>
          <w:u w:val="single"/>
        </w:rPr>
        <w:t>（胶装）</w:t>
      </w:r>
      <w:r w:rsidRPr="00F33064">
        <w:rPr>
          <w:rFonts w:ascii="宋体" w:hAnsi="宋体" w:cs="宋体" w:hint="eastAsia"/>
          <w:kern w:val="0"/>
          <w:sz w:val="24"/>
          <w:u w:val="single"/>
        </w:rPr>
        <w:t>、编写页码</w:t>
      </w:r>
      <w:r>
        <w:rPr>
          <w:rFonts w:ascii="宋体" w:hAnsi="宋体" w:cs="宋体" w:hint="eastAsia"/>
          <w:kern w:val="0"/>
          <w:sz w:val="24"/>
        </w:rPr>
        <w:t>，并在首页编制“</w:t>
      </w:r>
      <w:r w:rsidR="00BD64B1">
        <w:rPr>
          <w:rFonts w:ascii="宋体" w:hAnsi="宋体" w:cs="宋体" w:hint="eastAsia"/>
          <w:kern w:val="0"/>
          <w:sz w:val="24"/>
        </w:rPr>
        <w:t>推荐性论证文件</w:t>
      </w:r>
      <w:r>
        <w:rPr>
          <w:rFonts w:ascii="宋体" w:hAnsi="宋体" w:cs="宋体" w:hint="eastAsia"/>
          <w:kern w:val="0"/>
          <w:sz w:val="24"/>
        </w:rPr>
        <w:t>目录”。</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(四)报价</w:t>
      </w:r>
    </w:p>
    <w:p w:rsidR="0081122A" w:rsidRDefault="001B5273">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1</w:t>
      </w:r>
      <w:r w:rsidR="0081122A">
        <w:rPr>
          <w:rFonts w:ascii="宋体" w:hAnsi="宋体" w:cs="宋体" w:hint="eastAsia"/>
          <w:kern w:val="0"/>
          <w:sz w:val="24"/>
        </w:rPr>
        <w:t>、供应商在报价时只能提供一个方案</w:t>
      </w:r>
      <w:r w:rsidR="00BD64B1">
        <w:rPr>
          <w:rFonts w:ascii="宋体" w:hAnsi="宋体" w:cs="宋体" w:hint="eastAsia"/>
          <w:kern w:val="0"/>
          <w:sz w:val="24"/>
        </w:rPr>
        <w:t xml:space="preserve">。 </w:t>
      </w:r>
    </w:p>
    <w:p w:rsidR="0081122A" w:rsidRDefault="001B5273">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81122A">
        <w:rPr>
          <w:rFonts w:ascii="宋体" w:hAnsi="宋体" w:cs="宋体" w:hint="eastAsia"/>
          <w:kern w:val="0"/>
          <w:sz w:val="24"/>
        </w:rPr>
        <w:t>、报价含主件、标准附件、安装调试、报关、商检、技术检定、培训、税费、运杂费、质保期内提供的售后服务所发生的费用，及本次招投标所发生的费用。</w:t>
      </w:r>
    </w:p>
    <w:p w:rsidR="0081122A" w:rsidRDefault="00BD64B1">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 xml:space="preserve"> </w:t>
      </w:r>
      <w:r w:rsidR="0081122A">
        <w:rPr>
          <w:rFonts w:ascii="宋体" w:hAnsi="宋体" w:cs="宋体" w:hint="eastAsia"/>
          <w:kern w:val="0"/>
          <w:sz w:val="24"/>
        </w:rPr>
        <w:t>(</w:t>
      </w:r>
      <w:r w:rsidR="001B5273">
        <w:rPr>
          <w:rFonts w:ascii="宋体" w:hAnsi="宋体" w:cs="宋体" w:hint="eastAsia"/>
          <w:kern w:val="0"/>
          <w:sz w:val="24"/>
        </w:rPr>
        <w:t>五</w:t>
      </w:r>
      <w:r w:rsidR="0081122A">
        <w:rPr>
          <w:rFonts w:ascii="宋体" w:hAnsi="宋体" w:cs="宋体" w:hint="eastAsia"/>
          <w:kern w:val="0"/>
          <w:sz w:val="24"/>
        </w:rPr>
        <w:t>)</w:t>
      </w:r>
      <w:r>
        <w:rPr>
          <w:rFonts w:ascii="宋体" w:hAnsi="宋体" w:cs="宋体" w:hint="eastAsia"/>
          <w:kern w:val="0"/>
          <w:sz w:val="24"/>
        </w:rPr>
        <w:t>推荐性论证文件</w:t>
      </w:r>
      <w:r w:rsidR="0081122A">
        <w:rPr>
          <w:rFonts w:ascii="宋体" w:hAnsi="宋体" w:cs="宋体" w:hint="eastAsia"/>
          <w:kern w:val="0"/>
          <w:sz w:val="24"/>
        </w:rPr>
        <w:t>签署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供应商代表必须按</w:t>
      </w:r>
      <w:r w:rsidR="009B5277">
        <w:rPr>
          <w:rFonts w:ascii="宋体" w:hAnsi="宋体" w:cs="宋体" w:hint="eastAsia"/>
          <w:kern w:val="0"/>
          <w:sz w:val="24"/>
        </w:rPr>
        <w:t>推荐性</w:t>
      </w:r>
      <w:r>
        <w:rPr>
          <w:rFonts w:ascii="宋体" w:hAnsi="宋体" w:cs="宋体" w:hint="eastAsia"/>
          <w:kern w:val="0"/>
          <w:sz w:val="24"/>
        </w:rPr>
        <w:t>谈判文件的规定签署响应性文件（正本、副本及各附件）、报价一览表，并在响应性文件封面上加盖供应商公章。</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w:t>
      </w:r>
      <w:r w:rsidR="001B5273">
        <w:rPr>
          <w:rFonts w:ascii="宋体" w:hAnsi="宋体" w:cs="宋体" w:hint="eastAsia"/>
          <w:kern w:val="0"/>
          <w:sz w:val="24"/>
        </w:rPr>
        <w:t>六</w:t>
      </w:r>
      <w:r>
        <w:rPr>
          <w:rFonts w:ascii="宋体" w:hAnsi="宋体" w:cs="宋体" w:hint="eastAsia"/>
          <w:kern w:val="0"/>
          <w:sz w:val="24"/>
        </w:rPr>
        <w:t>)</w:t>
      </w:r>
      <w:r w:rsidR="00BD64B1">
        <w:rPr>
          <w:rFonts w:ascii="宋体" w:hAnsi="宋体" w:cs="宋体" w:hint="eastAsia"/>
          <w:kern w:val="0"/>
          <w:sz w:val="24"/>
        </w:rPr>
        <w:t>推荐性论证文件</w:t>
      </w:r>
      <w:r>
        <w:rPr>
          <w:rFonts w:ascii="宋体" w:hAnsi="宋体" w:cs="宋体" w:hint="eastAsia"/>
          <w:kern w:val="0"/>
          <w:sz w:val="24"/>
        </w:rPr>
        <w:t>密封和标记</w:t>
      </w:r>
    </w:p>
    <w:p w:rsidR="0081122A" w:rsidRDefault="0081122A">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、供应商应准备</w:t>
      </w:r>
      <w:r w:rsidR="007641DD">
        <w:rPr>
          <w:rFonts w:ascii="宋体" w:hAnsi="宋体" w:cs="宋体" w:hint="eastAsia"/>
          <w:color w:val="FF0000"/>
          <w:kern w:val="0"/>
          <w:sz w:val="24"/>
        </w:rPr>
        <w:t>三</w:t>
      </w:r>
      <w:r w:rsidRPr="007641DD">
        <w:rPr>
          <w:rFonts w:ascii="宋体" w:hAnsi="宋体" w:cs="宋体" w:hint="eastAsia"/>
          <w:color w:val="FF0000"/>
          <w:kern w:val="0"/>
          <w:sz w:val="24"/>
        </w:rPr>
        <w:t>份</w:t>
      </w:r>
      <w:r w:rsidR="00BD64B1" w:rsidRPr="007641DD">
        <w:rPr>
          <w:rFonts w:ascii="宋体" w:hAnsi="宋体" w:cs="宋体" w:hint="eastAsia"/>
          <w:color w:val="FF0000"/>
          <w:kern w:val="0"/>
          <w:sz w:val="24"/>
        </w:rPr>
        <w:t>推荐性论证文件</w:t>
      </w:r>
      <w:r w:rsidR="007641DD">
        <w:rPr>
          <w:rFonts w:ascii="宋体" w:hAnsi="宋体" w:cs="宋体" w:hint="eastAsia"/>
          <w:color w:val="FF0000"/>
          <w:kern w:val="0"/>
          <w:sz w:val="24"/>
        </w:rPr>
        <w:t>，一份正本和二</w:t>
      </w:r>
      <w:r w:rsidRPr="007641DD">
        <w:rPr>
          <w:rFonts w:ascii="宋体" w:hAnsi="宋体" w:cs="宋体" w:hint="eastAsia"/>
          <w:color w:val="FF0000"/>
          <w:kern w:val="0"/>
          <w:sz w:val="24"/>
        </w:rPr>
        <w:t>份副本</w:t>
      </w:r>
      <w:r>
        <w:rPr>
          <w:rFonts w:ascii="宋体" w:hAnsi="宋体" w:cs="宋体" w:hint="eastAsia"/>
          <w:kern w:val="0"/>
          <w:sz w:val="24"/>
        </w:rPr>
        <w:t>，并在每一份</w:t>
      </w:r>
      <w:r w:rsidR="00BD64B1">
        <w:rPr>
          <w:rFonts w:ascii="宋体" w:hAnsi="宋体" w:cs="宋体" w:hint="eastAsia"/>
          <w:kern w:val="0"/>
          <w:sz w:val="24"/>
        </w:rPr>
        <w:t>推荐性论证文件</w:t>
      </w:r>
      <w:r>
        <w:rPr>
          <w:rFonts w:ascii="宋体" w:hAnsi="宋体" w:cs="宋体" w:hint="eastAsia"/>
          <w:kern w:val="0"/>
          <w:sz w:val="24"/>
        </w:rPr>
        <w:t>上要注明“正本”或“副本”字样，一旦正本和副本有差异，以正本为准。</w:t>
      </w:r>
    </w:p>
    <w:p w:rsidR="0081122A" w:rsidRDefault="0081122A">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、供应商应将</w:t>
      </w:r>
      <w:r w:rsidR="00BD64B1">
        <w:rPr>
          <w:rFonts w:ascii="宋体" w:hAnsi="宋体" w:cs="宋体" w:hint="eastAsia"/>
          <w:kern w:val="0"/>
          <w:sz w:val="24"/>
        </w:rPr>
        <w:t>推荐性论证文件</w:t>
      </w:r>
      <w:r>
        <w:rPr>
          <w:rFonts w:ascii="宋体" w:hAnsi="宋体" w:cs="宋体" w:hint="eastAsia"/>
          <w:kern w:val="0"/>
          <w:sz w:val="24"/>
        </w:rPr>
        <w:t>正本</w:t>
      </w:r>
      <w:r w:rsidR="00BE0A5F">
        <w:rPr>
          <w:rFonts w:ascii="宋体" w:hAnsi="宋体" w:cs="宋体" w:hint="eastAsia"/>
          <w:kern w:val="0"/>
          <w:sz w:val="24"/>
        </w:rPr>
        <w:t>、副本分别密封，并在封面明显处注明以下内容</w:t>
      </w:r>
      <w:r>
        <w:rPr>
          <w:rFonts w:ascii="宋体" w:hAnsi="宋体" w:cs="宋体" w:hint="eastAsia"/>
          <w:kern w:val="0"/>
          <w:sz w:val="24"/>
        </w:rPr>
        <w:t>：</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项目名称</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正本或副本</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供应商名称（加盖公章）、地址、邮编、电话、传真</w:t>
      </w:r>
    </w:p>
    <w:p w:rsidR="0081122A" w:rsidRDefault="0081122A" w:rsidP="002B7E2E">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w:t>
      </w:r>
      <w:r w:rsidR="00F33064">
        <w:rPr>
          <w:rFonts w:ascii="宋体" w:hAnsi="宋体" w:cs="宋体" w:hint="eastAsia"/>
          <w:kern w:val="0"/>
          <w:sz w:val="24"/>
        </w:rPr>
        <w:t>项目编号及</w:t>
      </w:r>
      <w:r>
        <w:rPr>
          <w:rFonts w:ascii="宋体" w:hAnsi="宋体" w:cs="宋体" w:hint="eastAsia"/>
          <w:kern w:val="0"/>
          <w:sz w:val="24"/>
        </w:rPr>
        <w:t>包号</w:t>
      </w:r>
    </w:p>
    <w:p w:rsidR="002230F7" w:rsidRDefault="00F33064" w:rsidP="00552053">
      <w:pPr>
        <w:autoSpaceDE w:val="0"/>
        <w:autoSpaceDN w:val="0"/>
        <w:adjustRightInd w:val="0"/>
        <w:spacing w:line="460" w:lineRule="exact"/>
        <w:ind w:leftChars="1" w:left="2" w:right="6" w:firstLineChars="200" w:firstLine="480"/>
        <w:rPr>
          <w:rFonts w:ascii="宋体" w:hAnsi="宋体" w:cs="宋体"/>
          <w:b/>
          <w:color w:val="FF0000"/>
          <w:kern w:val="0"/>
          <w:sz w:val="24"/>
        </w:rPr>
      </w:pPr>
      <w:r>
        <w:rPr>
          <w:rFonts w:ascii="宋体" w:hAnsi="宋体" w:cs="宋体" w:hint="eastAsia"/>
          <w:kern w:val="0"/>
          <w:sz w:val="24"/>
        </w:rPr>
        <w:t>3</w:t>
      </w:r>
      <w:r w:rsidR="0081122A">
        <w:rPr>
          <w:rFonts w:ascii="宋体" w:hAnsi="宋体" w:cs="宋体" w:hint="eastAsia"/>
          <w:kern w:val="0"/>
          <w:sz w:val="24"/>
        </w:rPr>
        <w:t>、每一密封件在封口处加盖供应商单位公章并注明“</w:t>
      </w:r>
      <w:r w:rsidR="00113E4D">
        <w:rPr>
          <w:rFonts w:ascii="宋体" w:hAnsi="宋体" w:cs="宋体" w:hint="eastAsia"/>
          <w:kern w:val="0"/>
          <w:sz w:val="24"/>
        </w:rPr>
        <w:t>2020</w:t>
      </w:r>
      <w:r w:rsidR="00EC3AAC" w:rsidRPr="000416AE">
        <w:rPr>
          <w:rFonts w:ascii="宋体" w:hAnsi="宋体" w:cs="宋体" w:hint="eastAsia"/>
          <w:b/>
          <w:color w:val="FF0000"/>
          <w:kern w:val="0"/>
          <w:sz w:val="24"/>
        </w:rPr>
        <w:t>年</w:t>
      </w:r>
      <w:r w:rsidR="002230F7">
        <w:rPr>
          <w:rFonts w:ascii="宋体" w:hAnsi="宋体" w:cs="宋体" w:hint="eastAsia"/>
          <w:b/>
          <w:color w:val="FF0000"/>
          <w:kern w:val="0"/>
          <w:sz w:val="24"/>
        </w:rPr>
        <w:t>10</w:t>
      </w:r>
      <w:r w:rsidR="0042705E">
        <w:rPr>
          <w:rFonts w:ascii="宋体" w:hAnsi="宋体" w:cs="宋体" w:hint="eastAsia"/>
          <w:b/>
          <w:color w:val="FF0000"/>
          <w:kern w:val="0"/>
          <w:sz w:val="24"/>
        </w:rPr>
        <w:t xml:space="preserve"> </w:t>
      </w:r>
      <w:r w:rsidR="005F2281" w:rsidRPr="000416AE">
        <w:rPr>
          <w:rFonts w:ascii="宋体" w:hAnsi="宋体" w:cs="宋体" w:hint="eastAsia"/>
          <w:b/>
          <w:color w:val="FF0000"/>
          <w:kern w:val="0"/>
          <w:sz w:val="24"/>
        </w:rPr>
        <w:t>月</w:t>
      </w:r>
      <w:r w:rsidR="0042705E">
        <w:rPr>
          <w:rFonts w:ascii="宋体" w:hAnsi="宋体" w:cs="宋体" w:hint="eastAsia"/>
          <w:b/>
          <w:color w:val="FF0000"/>
          <w:kern w:val="0"/>
          <w:sz w:val="24"/>
        </w:rPr>
        <w:t xml:space="preserve"> </w:t>
      </w:r>
      <w:r w:rsidR="002230F7">
        <w:rPr>
          <w:rFonts w:ascii="宋体" w:hAnsi="宋体" w:cs="宋体" w:hint="eastAsia"/>
          <w:b/>
          <w:color w:val="FF0000"/>
          <w:kern w:val="0"/>
          <w:sz w:val="24"/>
        </w:rPr>
        <w:t>15</w:t>
      </w:r>
      <w:r w:rsidR="005F2281" w:rsidRPr="000416AE">
        <w:rPr>
          <w:rFonts w:ascii="宋体" w:hAnsi="宋体" w:cs="宋体" w:hint="eastAsia"/>
          <w:b/>
          <w:color w:val="FF0000"/>
          <w:kern w:val="0"/>
          <w:sz w:val="24"/>
        </w:rPr>
        <w:t>日</w:t>
      </w:r>
      <w:r w:rsidR="002230F7">
        <w:rPr>
          <w:rFonts w:ascii="宋体" w:hAnsi="宋体" w:cs="宋体" w:hint="eastAsia"/>
          <w:b/>
          <w:color w:val="FF0000"/>
          <w:kern w:val="0"/>
          <w:sz w:val="24"/>
        </w:rPr>
        <w:t>上午</w:t>
      </w:r>
    </w:p>
    <w:p w:rsidR="0081122A" w:rsidRPr="00552053" w:rsidRDefault="002230F7" w:rsidP="002230F7">
      <w:pPr>
        <w:autoSpaceDE w:val="0"/>
        <w:autoSpaceDN w:val="0"/>
        <w:adjustRightInd w:val="0"/>
        <w:spacing w:line="460" w:lineRule="exact"/>
        <w:ind w:leftChars="1" w:left="2" w:right="6" w:firstLineChars="200" w:firstLine="482"/>
        <w:rPr>
          <w:rFonts w:ascii="宋体" w:hAnsi="宋体" w:cs="宋体"/>
          <w:b/>
          <w:color w:val="FF0000"/>
          <w:kern w:val="0"/>
          <w:sz w:val="24"/>
        </w:rPr>
      </w:pPr>
      <w:r>
        <w:rPr>
          <w:rFonts w:ascii="宋体" w:hAnsi="宋体" w:cs="宋体" w:hint="eastAsia"/>
          <w:b/>
          <w:color w:val="FF0000"/>
          <w:kern w:val="0"/>
          <w:sz w:val="24"/>
        </w:rPr>
        <w:t>9</w:t>
      </w:r>
      <w:r w:rsidR="009D4745" w:rsidRPr="0042705E">
        <w:rPr>
          <w:rFonts w:ascii="宋体" w:hAnsi="宋体" w:cs="宋体" w:hint="eastAsia"/>
          <w:b/>
          <w:color w:val="FF0000"/>
          <w:kern w:val="0"/>
          <w:sz w:val="24"/>
        </w:rPr>
        <w:t>：</w:t>
      </w:r>
      <w:r w:rsidR="0042705E" w:rsidRPr="0042705E">
        <w:rPr>
          <w:rFonts w:ascii="宋体" w:hAnsi="宋体" w:cs="宋体" w:hint="eastAsia"/>
          <w:b/>
          <w:color w:val="FF0000"/>
          <w:kern w:val="0"/>
          <w:sz w:val="24"/>
        </w:rPr>
        <w:t>0</w:t>
      </w:r>
      <w:r w:rsidR="009D4745" w:rsidRPr="0042705E">
        <w:rPr>
          <w:rFonts w:ascii="宋体" w:hAnsi="宋体" w:cs="宋体" w:hint="eastAsia"/>
          <w:b/>
          <w:color w:val="FF0000"/>
          <w:kern w:val="0"/>
          <w:sz w:val="24"/>
        </w:rPr>
        <w:t>0</w:t>
      </w:r>
      <w:r w:rsidR="009D4745" w:rsidRPr="009D4745">
        <w:rPr>
          <w:rFonts w:ascii="宋体" w:hAnsi="宋体" w:cs="宋体" w:hint="eastAsia"/>
          <w:b/>
          <w:kern w:val="0"/>
          <w:sz w:val="24"/>
        </w:rPr>
        <w:t>之前</w:t>
      </w:r>
      <w:r w:rsidR="00F33064">
        <w:rPr>
          <w:rFonts w:ascii="宋体" w:hAnsi="宋体" w:cs="宋体" w:hint="eastAsia"/>
          <w:b/>
          <w:kern w:val="0"/>
          <w:sz w:val="24"/>
        </w:rPr>
        <w:t>不准启封</w:t>
      </w:r>
      <w:r w:rsidR="0081122A">
        <w:rPr>
          <w:rFonts w:ascii="宋体" w:hAnsi="宋体" w:cs="宋体" w:hint="eastAsia"/>
          <w:kern w:val="0"/>
          <w:sz w:val="24"/>
        </w:rPr>
        <w:t>”字样（格式详见附件</w:t>
      </w:r>
      <w:r w:rsidR="00F33064">
        <w:rPr>
          <w:rFonts w:ascii="宋体" w:hAnsi="宋体" w:cs="宋体" w:hint="eastAsia"/>
          <w:kern w:val="0"/>
          <w:sz w:val="24"/>
        </w:rPr>
        <w:t>九</w:t>
      </w:r>
      <w:r w:rsidR="0081122A">
        <w:rPr>
          <w:rFonts w:ascii="宋体" w:hAnsi="宋体" w:cs="宋体" w:hint="eastAsia"/>
          <w:kern w:val="0"/>
          <w:sz w:val="24"/>
        </w:rPr>
        <w:t>）。</w:t>
      </w:r>
    </w:p>
    <w:p w:rsidR="0081122A" w:rsidRDefault="001B5273">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三</w:t>
      </w:r>
      <w:r w:rsidR="0081122A">
        <w:rPr>
          <w:rFonts w:ascii="宋体" w:hAnsi="宋体" w:cs="宋体" w:hint="eastAsia"/>
          <w:b/>
          <w:kern w:val="0"/>
          <w:sz w:val="24"/>
        </w:rPr>
        <w:t>、解释权</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lastRenderedPageBreak/>
        <w:t>本</w:t>
      </w:r>
      <w:r w:rsidR="001725A0">
        <w:rPr>
          <w:rFonts w:ascii="宋体" w:hAnsi="宋体" w:cs="宋体" w:hint="eastAsia"/>
          <w:kern w:val="0"/>
          <w:sz w:val="24"/>
        </w:rPr>
        <w:t>论证</w:t>
      </w:r>
      <w:r w:rsidR="00F64DD4">
        <w:rPr>
          <w:rFonts w:ascii="宋体" w:hAnsi="宋体" w:cs="宋体" w:hint="eastAsia"/>
          <w:kern w:val="0"/>
          <w:sz w:val="24"/>
        </w:rPr>
        <w:t>文件的最终解释权归采购单位，当对一个问题有多种解释时以采购</w:t>
      </w:r>
      <w:r>
        <w:rPr>
          <w:rFonts w:ascii="宋体" w:hAnsi="宋体" w:cs="宋体" w:hint="eastAsia"/>
          <w:kern w:val="0"/>
          <w:sz w:val="24"/>
        </w:rPr>
        <w:t>单位的书面解释为准。</w:t>
      </w:r>
      <w:r w:rsidR="001725A0">
        <w:rPr>
          <w:rFonts w:ascii="宋体" w:hAnsi="宋体" w:cs="宋体" w:hint="eastAsia"/>
          <w:kern w:val="0"/>
          <w:sz w:val="24"/>
        </w:rPr>
        <w:t>论证</w:t>
      </w:r>
      <w:r>
        <w:rPr>
          <w:rFonts w:ascii="宋体" w:hAnsi="宋体" w:cs="宋体" w:hint="eastAsia"/>
          <w:kern w:val="0"/>
          <w:sz w:val="24"/>
        </w:rPr>
        <w:t>文件未做须知明示，而又有相关法律：法规规定的，招标单位对此所做解释以相关的法律、法规规定为依据。</w:t>
      </w:r>
    </w:p>
    <w:p w:rsidR="0081122A" w:rsidRDefault="001B5273">
      <w:pPr>
        <w:autoSpaceDE w:val="0"/>
        <w:autoSpaceDN w:val="0"/>
        <w:adjustRightInd w:val="0"/>
        <w:spacing w:line="460" w:lineRule="exact"/>
        <w:rPr>
          <w:rFonts w:ascii="宋体" w:hAnsi="宋体" w:cs="宋体"/>
          <w:b/>
          <w:kern w:val="0"/>
          <w:sz w:val="24"/>
        </w:rPr>
      </w:pPr>
      <w:r>
        <w:rPr>
          <w:rFonts w:ascii="宋体" w:hAnsi="宋体" w:cs="宋体" w:hint="eastAsia"/>
          <w:b/>
          <w:kern w:val="0"/>
          <w:sz w:val="24"/>
        </w:rPr>
        <w:t>四</w:t>
      </w:r>
      <w:r w:rsidR="0081122A">
        <w:rPr>
          <w:rFonts w:ascii="宋体" w:hAnsi="宋体" w:cs="宋体" w:hint="eastAsia"/>
          <w:b/>
          <w:kern w:val="0"/>
          <w:sz w:val="24"/>
        </w:rPr>
        <w:t>、保密和披露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1、供应商自领取</w:t>
      </w:r>
      <w:r w:rsidR="001725A0">
        <w:rPr>
          <w:rFonts w:ascii="宋体" w:hAnsi="宋体" w:cs="宋体" w:hint="eastAsia"/>
          <w:kern w:val="0"/>
          <w:sz w:val="24"/>
        </w:rPr>
        <w:t>论证</w:t>
      </w:r>
      <w:r>
        <w:rPr>
          <w:rFonts w:ascii="宋体" w:hAnsi="宋体" w:cs="宋体" w:hint="eastAsia"/>
          <w:kern w:val="0"/>
          <w:sz w:val="24"/>
        </w:rPr>
        <w:t>文件之日起，须承诺承担本采购项目下保密义务，不得将因本次</w:t>
      </w:r>
      <w:r w:rsidR="001725A0">
        <w:rPr>
          <w:rFonts w:ascii="宋体" w:hAnsi="宋体" w:cs="宋体" w:hint="eastAsia"/>
          <w:kern w:val="0"/>
          <w:sz w:val="24"/>
        </w:rPr>
        <w:t>论证</w:t>
      </w:r>
      <w:r>
        <w:rPr>
          <w:rFonts w:ascii="宋体" w:hAnsi="宋体" w:cs="宋体" w:hint="eastAsia"/>
          <w:kern w:val="0"/>
          <w:sz w:val="24"/>
        </w:rPr>
        <w:t>获得的信息向第三人外传。</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2</w:t>
      </w:r>
      <w:r w:rsidR="00F64DD4">
        <w:rPr>
          <w:rFonts w:ascii="宋体" w:hAnsi="宋体" w:cs="宋体" w:hint="eastAsia"/>
          <w:kern w:val="0"/>
          <w:sz w:val="24"/>
        </w:rPr>
        <w:t>、采购</w:t>
      </w:r>
      <w:r>
        <w:rPr>
          <w:rFonts w:ascii="宋体" w:hAnsi="宋体" w:cs="宋体" w:hint="eastAsia"/>
          <w:kern w:val="0"/>
          <w:sz w:val="24"/>
        </w:rPr>
        <w:t>单位有权将供应商提供的所有资料向其他政府部门或有关的非政府机构负责</w:t>
      </w:r>
      <w:r w:rsidR="001725A0">
        <w:rPr>
          <w:rFonts w:ascii="宋体" w:hAnsi="宋体" w:cs="宋体" w:hint="eastAsia"/>
          <w:kern w:val="0"/>
          <w:sz w:val="24"/>
        </w:rPr>
        <w:t>论证</w:t>
      </w:r>
      <w:r>
        <w:rPr>
          <w:rFonts w:ascii="宋体" w:hAnsi="宋体" w:cs="宋体" w:hint="eastAsia"/>
          <w:kern w:val="0"/>
          <w:sz w:val="24"/>
        </w:rPr>
        <w:t>响应性文件的人员或与</w:t>
      </w:r>
      <w:r w:rsidR="001725A0">
        <w:rPr>
          <w:rFonts w:ascii="宋体" w:hAnsi="宋体" w:cs="宋体" w:hint="eastAsia"/>
          <w:kern w:val="0"/>
          <w:sz w:val="24"/>
        </w:rPr>
        <w:t>论证</w:t>
      </w:r>
      <w:r>
        <w:rPr>
          <w:rFonts w:ascii="宋体" w:hAnsi="宋体" w:cs="宋体" w:hint="eastAsia"/>
          <w:kern w:val="0"/>
          <w:sz w:val="24"/>
        </w:rPr>
        <w:t>有关的人员披露。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3、</w:t>
      </w:r>
      <w:r w:rsidR="001725A0">
        <w:rPr>
          <w:rFonts w:ascii="宋体" w:hAnsi="宋体" w:cs="宋体" w:hint="eastAsia"/>
          <w:kern w:val="0"/>
          <w:sz w:val="24"/>
        </w:rPr>
        <w:t>论证</w:t>
      </w:r>
      <w:r>
        <w:rPr>
          <w:rFonts w:ascii="宋体" w:hAnsi="宋体" w:cs="宋体" w:hint="eastAsia"/>
          <w:kern w:val="0"/>
          <w:sz w:val="24"/>
        </w:rPr>
        <w:t>单位有权在认为适当时，或在任何第三人提出要求（书面或其他方式）时，无须事先征求成交人同意而披露关于已订立合同的资料、成交人的名称及地址、成交设备的有关信息以及合同条款等。</w:t>
      </w:r>
    </w:p>
    <w:p w:rsidR="001B5273" w:rsidRDefault="001B5273">
      <w:pPr>
        <w:autoSpaceDE w:val="0"/>
        <w:autoSpaceDN w:val="0"/>
        <w:adjustRightInd w:val="0"/>
        <w:spacing w:line="460" w:lineRule="exact"/>
        <w:ind w:firstLine="480"/>
        <w:rPr>
          <w:rFonts w:ascii="宋体" w:hAnsi="宋体" w:cs="宋体"/>
          <w:kern w:val="0"/>
          <w:sz w:val="24"/>
        </w:rPr>
      </w:pPr>
    </w:p>
    <w:p w:rsidR="001B5273" w:rsidRDefault="001B5273">
      <w:pPr>
        <w:autoSpaceDE w:val="0"/>
        <w:autoSpaceDN w:val="0"/>
        <w:adjustRightInd w:val="0"/>
        <w:spacing w:line="460" w:lineRule="exact"/>
        <w:ind w:firstLine="480"/>
        <w:rPr>
          <w:rFonts w:ascii="宋体" w:hAnsi="宋体" w:cs="宋体"/>
          <w:kern w:val="0"/>
          <w:sz w:val="24"/>
        </w:rPr>
      </w:pPr>
    </w:p>
    <w:p w:rsidR="001B5273" w:rsidRDefault="001B5273">
      <w:pPr>
        <w:autoSpaceDE w:val="0"/>
        <w:autoSpaceDN w:val="0"/>
        <w:adjustRightInd w:val="0"/>
        <w:spacing w:line="460" w:lineRule="exact"/>
        <w:ind w:firstLine="480"/>
        <w:rPr>
          <w:rFonts w:ascii="宋体" w:hAnsi="宋体" w:cs="宋体"/>
          <w:kern w:val="0"/>
          <w:sz w:val="24"/>
        </w:rPr>
      </w:pPr>
    </w:p>
    <w:p w:rsidR="001B5273" w:rsidRDefault="001B5273">
      <w:pPr>
        <w:autoSpaceDE w:val="0"/>
        <w:autoSpaceDN w:val="0"/>
        <w:adjustRightInd w:val="0"/>
        <w:spacing w:line="460" w:lineRule="exact"/>
        <w:ind w:firstLine="480"/>
        <w:rPr>
          <w:rFonts w:ascii="宋体" w:hAnsi="宋体" w:cs="宋体"/>
          <w:kern w:val="0"/>
          <w:sz w:val="24"/>
        </w:rPr>
      </w:pPr>
    </w:p>
    <w:p w:rsidR="001B5273" w:rsidRDefault="001B5273">
      <w:pPr>
        <w:autoSpaceDE w:val="0"/>
        <w:autoSpaceDN w:val="0"/>
        <w:adjustRightInd w:val="0"/>
        <w:spacing w:line="460" w:lineRule="exact"/>
        <w:ind w:firstLine="480"/>
        <w:rPr>
          <w:rFonts w:ascii="宋体" w:hAnsi="宋体" w:cs="宋体"/>
          <w:kern w:val="0"/>
          <w:sz w:val="24"/>
        </w:rPr>
      </w:pPr>
    </w:p>
    <w:p w:rsidR="001B5273" w:rsidRDefault="001B5273">
      <w:pPr>
        <w:autoSpaceDE w:val="0"/>
        <w:autoSpaceDN w:val="0"/>
        <w:adjustRightInd w:val="0"/>
        <w:spacing w:line="460" w:lineRule="exact"/>
        <w:ind w:firstLine="480"/>
        <w:rPr>
          <w:rFonts w:ascii="宋体" w:hAnsi="宋体" w:cs="宋体"/>
          <w:kern w:val="0"/>
          <w:sz w:val="24"/>
        </w:rPr>
      </w:pPr>
    </w:p>
    <w:p w:rsidR="00BE0A5F" w:rsidRDefault="00BE0A5F">
      <w:pPr>
        <w:autoSpaceDE w:val="0"/>
        <w:autoSpaceDN w:val="0"/>
        <w:adjustRightInd w:val="0"/>
        <w:spacing w:line="460" w:lineRule="exact"/>
        <w:ind w:firstLine="480"/>
        <w:rPr>
          <w:rFonts w:ascii="宋体" w:hAnsi="宋体" w:cs="宋体"/>
          <w:kern w:val="0"/>
          <w:sz w:val="24"/>
        </w:rPr>
      </w:pPr>
    </w:p>
    <w:p w:rsidR="00BE0A5F" w:rsidRDefault="00BE0A5F">
      <w:pPr>
        <w:autoSpaceDE w:val="0"/>
        <w:autoSpaceDN w:val="0"/>
        <w:adjustRightInd w:val="0"/>
        <w:spacing w:line="460" w:lineRule="exact"/>
        <w:ind w:firstLine="480"/>
        <w:rPr>
          <w:rFonts w:ascii="宋体" w:hAnsi="宋体" w:cs="宋体"/>
          <w:kern w:val="0"/>
          <w:sz w:val="24"/>
        </w:rPr>
      </w:pPr>
    </w:p>
    <w:p w:rsidR="00BE0A5F" w:rsidRDefault="00BE0A5F">
      <w:pPr>
        <w:autoSpaceDE w:val="0"/>
        <w:autoSpaceDN w:val="0"/>
        <w:adjustRightInd w:val="0"/>
        <w:spacing w:line="460" w:lineRule="exact"/>
        <w:ind w:firstLine="480"/>
        <w:rPr>
          <w:rFonts w:ascii="宋体" w:hAnsi="宋体" w:cs="宋体"/>
          <w:kern w:val="0"/>
          <w:sz w:val="24"/>
        </w:rPr>
      </w:pPr>
    </w:p>
    <w:p w:rsidR="00BE0A5F" w:rsidRDefault="00BE0A5F">
      <w:pPr>
        <w:autoSpaceDE w:val="0"/>
        <w:autoSpaceDN w:val="0"/>
        <w:adjustRightInd w:val="0"/>
        <w:spacing w:line="460" w:lineRule="exact"/>
        <w:ind w:firstLine="480"/>
        <w:rPr>
          <w:rFonts w:ascii="宋体" w:hAnsi="宋体" w:cs="宋体"/>
          <w:kern w:val="0"/>
          <w:sz w:val="24"/>
        </w:rPr>
      </w:pPr>
    </w:p>
    <w:p w:rsidR="0081122A" w:rsidRDefault="00A0277D">
      <w:pPr>
        <w:spacing w:line="480" w:lineRule="exact"/>
        <w:jc w:val="center"/>
        <w:rPr>
          <w:rFonts w:ascii="宋体" w:hAnsi="宋体"/>
          <w:b/>
          <w:sz w:val="28"/>
          <w:szCs w:val="28"/>
        </w:rPr>
      </w:pPr>
      <w:r>
        <w:rPr>
          <w:rFonts w:ascii="宋体" w:hAnsi="宋体"/>
          <w:b/>
          <w:sz w:val="28"/>
          <w:szCs w:val="28"/>
        </w:rPr>
        <w:br w:type="page"/>
      </w:r>
      <w:r w:rsidR="0081122A">
        <w:rPr>
          <w:rFonts w:ascii="宋体" w:hAnsi="宋体" w:hint="eastAsia"/>
          <w:b/>
          <w:sz w:val="28"/>
          <w:szCs w:val="28"/>
        </w:rPr>
        <w:lastRenderedPageBreak/>
        <w:t>第</w:t>
      </w:r>
      <w:r w:rsidR="001B5273">
        <w:rPr>
          <w:rFonts w:ascii="宋体" w:hAnsi="宋体" w:hint="eastAsia"/>
          <w:b/>
          <w:sz w:val="28"/>
          <w:szCs w:val="28"/>
        </w:rPr>
        <w:t>三</w:t>
      </w:r>
      <w:r w:rsidR="0081122A">
        <w:rPr>
          <w:rFonts w:ascii="宋体" w:hAnsi="宋体" w:hint="eastAsia"/>
          <w:b/>
          <w:sz w:val="28"/>
          <w:szCs w:val="28"/>
        </w:rPr>
        <w:t>章   项目说明</w:t>
      </w:r>
    </w:p>
    <w:p w:rsidR="0081122A" w:rsidRDefault="0081122A">
      <w:pPr>
        <w:spacing w:line="480" w:lineRule="exact"/>
        <w:ind w:firstLineChars="200" w:firstLine="480"/>
        <w:rPr>
          <w:rFonts w:ascii="宋体" w:hAnsi="宋体"/>
          <w:sz w:val="24"/>
        </w:rPr>
      </w:pPr>
      <w:r>
        <w:rPr>
          <w:rFonts w:ascii="宋体" w:hAnsi="宋体" w:hint="eastAsia"/>
          <w:sz w:val="24"/>
        </w:rPr>
        <w:t>一、采购内容及技术要求</w:t>
      </w:r>
    </w:p>
    <w:p w:rsidR="0081122A" w:rsidRDefault="0081122A">
      <w:pPr>
        <w:spacing w:line="480" w:lineRule="exact"/>
        <w:ind w:firstLineChars="200" w:firstLine="480"/>
        <w:rPr>
          <w:rFonts w:ascii="宋体" w:hAnsi="宋体"/>
          <w:sz w:val="24"/>
        </w:rPr>
      </w:pPr>
      <w:r>
        <w:rPr>
          <w:rFonts w:ascii="宋体" w:hAnsi="宋体" w:hint="eastAsia"/>
          <w:sz w:val="24"/>
        </w:rPr>
        <w:t>1、采购内容：</w:t>
      </w:r>
    </w:p>
    <w:p w:rsidR="0081122A" w:rsidRDefault="009855B3" w:rsidP="004B4EFF">
      <w:pPr>
        <w:widowControl/>
        <w:spacing w:line="480" w:lineRule="exact"/>
        <w:ind w:right="18" w:firstLineChars="196" w:firstLine="551"/>
        <w:jc w:val="left"/>
        <w:rPr>
          <w:rFonts w:ascii="宋体" w:hAnsi="宋体"/>
          <w:sz w:val="24"/>
        </w:rPr>
      </w:pPr>
      <w:r w:rsidRPr="00FA0902">
        <w:rPr>
          <w:rFonts w:ascii="宋体" w:hAnsi="宋体" w:hint="eastAsia"/>
          <w:b/>
          <w:sz w:val="28"/>
          <w:szCs w:val="28"/>
        </w:rPr>
        <w:t>“</w:t>
      </w:r>
      <w:r w:rsidR="0072588B">
        <w:rPr>
          <w:rFonts w:ascii="宋体" w:hAnsi="宋体" w:hint="eastAsia"/>
          <w:b/>
          <w:color w:val="FF0000"/>
          <w:sz w:val="28"/>
          <w:szCs w:val="28"/>
        </w:rPr>
        <w:t>麻醉超声</w:t>
      </w:r>
      <w:r w:rsidRPr="00FA0902">
        <w:rPr>
          <w:rFonts w:ascii="宋体" w:hAnsi="宋体" w:hint="eastAsia"/>
          <w:b/>
          <w:sz w:val="28"/>
          <w:szCs w:val="28"/>
        </w:rPr>
        <w:t>”</w:t>
      </w:r>
      <w:r w:rsidR="001B0725" w:rsidRPr="00B23099">
        <w:rPr>
          <w:rFonts w:ascii="宋体" w:hAnsi="宋体" w:hint="eastAsia"/>
          <w:sz w:val="24"/>
        </w:rPr>
        <w:t>项目</w:t>
      </w:r>
      <w:r w:rsidR="0081122A">
        <w:rPr>
          <w:rFonts w:ascii="宋体" w:hAnsi="宋体" w:hint="eastAsia"/>
          <w:sz w:val="24"/>
        </w:rPr>
        <w:t>详细参数及要求见附表</w:t>
      </w:r>
      <w:r w:rsidR="00C700A7">
        <w:rPr>
          <w:rFonts w:ascii="宋体" w:hAnsi="宋体" w:hint="eastAsia"/>
          <w:sz w:val="24"/>
        </w:rPr>
        <w:t>；</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2、要求：</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供应商所供</w:t>
      </w:r>
      <w:r w:rsidR="000416AE" w:rsidRPr="000416AE">
        <w:rPr>
          <w:rFonts w:ascii="宋体" w:hAnsi="宋体" w:hint="eastAsia"/>
          <w:color w:val="FF0000"/>
          <w:sz w:val="24"/>
        </w:rPr>
        <w:t>产品</w:t>
      </w:r>
      <w:r>
        <w:rPr>
          <w:rFonts w:ascii="宋体" w:hAnsi="宋体" w:hint="eastAsia"/>
          <w:sz w:val="24"/>
        </w:rPr>
        <w:t>必须是通过合法进货渠道获得，</w:t>
      </w:r>
      <w:r>
        <w:rPr>
          <w:rFonts w:ascii="宋体" w:hAnsi="宋体"/>
          <w:sz w:val="24"/>
        </w:rPr>
        <w:t>交付的</w:t>
      </w:r>
      <w:r w:rsidR="000416AE" w:rsidRPr="000416AE">
        <w:rPr>
          <w:rFonts w:ascii="宋体" w:hAnsi="宋体" w:hint="eastAsia"/>
          <w:color w:val="FF0000"/>
          <w:sz w:val="24"/>
        </w:rPr>
        <w:t>产品</w:t>
      </w:r>
      <w:r>
        <w:rPr>
          <w:rFonts w:ascii="宋体" w:hAnsi="宋体"/>
          <w:sz w:val="24"/>
        </w:rPr>
        <w:t>应符合技术规格所述的标准。如果没有提及适用标准，则应符合中华人民共和国现行国家标准</w:t>
      </w:r>
      <w:r>
        <w:rPr>
          <w:rFonts w:ascii="宋体" w:hAnsi="宋体" w:hint="eastAsia"/>
          <w:sz w:val="24"/>
        </w:rPr>
        <w:t>、行业标准或地方标准</w:t>
      </w:r>
      <w:r>
        <w:rPr>
          <w:rFonts w:ascii="宋体" w:hAnsi="宋体"/>
          <w:sz w:val="24"/>
        </w:rPr>
        <w:t>。这些标准必须是有关机构发布的最新版本的标准。</w:t>
      </w:r>
    </w:p>
    <w:p w:rsidR="0081122A" w:rsidRDefault="0081122A">
      <w:pPr>
        <w:spacing w:line="480" w:lineRule="exact"/>
        <w:ind w:firstLineChars="200" w:firstLine="480"/>
        <w:rPr>
          <w:rFonts w:ascii="宋体" w:hAnsi="宋体"/>
          <w:sz w:val="32"/>
          <w:szCs w:val="32"/>
        </w:rPr>
      </w:pPr>
      <w:r>
        <w:rPr>
          <w:rFonts w:ascii="宋体" w:hAnsi="宋体" w:hint="eastAsia"/>
          <w:sz w:val="24"/>
        </w:rPr>
        <w:t>成交供应商对由于</w:t>
      </w:r>
      <w:r w:rsidR="000416AE" w:rsidRPr="000416AE">
        <w:rPr>
          <w:rFonts w:ascii="宋体" w:hAnsi="宋体" w:hint="eastAsia"/>
          <w:color w:val="FF0000"/>
          <w:sz w:val="24"/>
        </w:rPr>
        <w:t>产品</w:t>
      </w:r>
      <w:r>
        <w:rPr>
          <w:rFonts w:ascii="宋体" w:hAnsi="宋体" w:hint="eastAsia"/>
          <w:sz w:val="24"/>
        </w:rPr>
        <w:t>质量缺陷而发生的任何故障负责维修或更换，并承担由此发生的所有费用。其他详细技术要求见附表。</w:t>
      </w:r>
    </w:p>
    <w:p w:rsidR="0081122A" w:rsidRDefault="001B5273">
      <w:pPr>
        <w:spacing w:line="480" w:lineRule="exact"/>
        <w:ind w:firstLineChars="200" w:firstLine="480"/>
        <w:rPr>
          <w:rFonts w:ascii="宋体" w:hAnsi="宋体"/>
          <w:sz w:val="24"/>
        </w:rPr>
      </w:pPr>
      <w:r>
        <w:rPr>
          <w:rFonts w:ascii="宋体" w:hAnsi="宋体" w:hint="eastAsia"/>
          <w:sz w:val="24"/>
        </w:rPr>
        <w:t>3</w:t>
      </w:r>
      <w:r w:rsidR="0081122A">
        <w:rPr>
          <w:rFonts w:ascii="宋体" w:hAnsi="宋体" w:hint="eastAsia"/>
          <w:sz w:val="24"/>
        </w:rPr>
        <w:t>、</w:t>
      </w:r>
      <w:r w:rsidR="00BD64B1">
        <w:rPr>
          <w:rFonts w:ascii="宋体" w:hAnsi="宋体" w:hint="eastAsia"/>
          <w:sz w:val="24"/>
        </w:rPr>
        <w:t>建议</w:t>
      </w:r>
      <w:r w:rsidR="0081122A">
        <w:rPr>
          <w:rFonts w:ascii="宋体" w:hAnsi="宋体" w:hint="eastAsia"/>
          <w:sz w:val="24"/>
        </w:rPr>
        <w:t>包修期：</w:t>
      </w:r>
    </w:p>
    <w:p w:rsidR="0081122A" w:rsidRPr="007A599C" w:rsidRDefault="00BD64B1" w:rsidP="007A599C">
      <w:pPr>
        <w:spacing w:line="480" w:lineRule="exact"/>
        <w:ind w:firstLineChars="200" w:firstLine="480"/>
        <w:rPr>
          <w:rFonts w:ascii="宋体" w:hAnsi="宋体"/>
          <w:sz w:val="24"/>
          <w:u w:val="single"/>
        </w:rPr>
      </w:pPr>
      <w:r>
        <w:rPr>
          <w:rFonts w:ascii="宋体" w:hAnsi="宋体" w:hint="eastAsia"/>
          <w:sz w:val="24"/>
        </w:rPr>
        <w:t>建议</w:t>
      </w:r>
      <w:r w:rsidR="0081122A">
        <w:rPr>
          <w:rFonts w:ascii="宋体" w:hAnsi="宋体" w:hint="eastAsia"/>
          <w:sz w:val="24"/>
        </w:rPr>
        <w:t>包修期自技术验收合格之日起计算。维修配件供应不少于十年，</w:t>
      </w:r>
      <w:r w:rsidR="000416AE" w:rsidRPr="000416AE">
        <w:rPr>
          <w:rFonts w:ascii="宋体" w:hAnsi="宋体" w:hint="eastAsia"/>
          <w:color w:val="FF0000"/>
          <w:sz w:val="24"/>
        </w:rPr>
        <w:t>产品</w:t>
      </w:r>
      <w:r w:rsidR="0081122A">
        <w:rPr>
          <w:rFonts w:ascii="宋体" w:hAnsi="宋体" w:hint="eastAsia"/>
          <w:sz w:val="24"/>
        </w:rPr>
        <w:t>出现故障时应在24小时内给予上门排除。</w:t>
      </w:r>
      <w:r w:rsidR="007A0AD6">
        <w:rPr>
          <w:rFonts w:ascii="宋体" w:hAnsi="宋体" w:hint="eastAsia"/>
          <w:sz w:val="24"/>
        </w:rPr>
        <w:t>如遇投标，等同于投标商同意本条款</w:t>
      </w:r>
    </w:p>
    <w:p w:rsidR="0081122A" w:rsidRDefault="001B5273" w:rsidP="001B5273">
      <w:pPr>
        <w:spacing w:line="480" w:lineRule="exact"/>
        <w:ind w:firstLineChars="100" w:firstLine="240"/>
        <w:rPr>
          <w:rFonts w:ascii="宋体" w:hAnsi="宋体"/>
          <w:sz w:val="24"/>
        </w:rPr>
      </w:pPr>
      <w:r>
        <w:rPr>
          <w:rFonts w:ascii="宋体" w:hAnsi="宋体" w:hint="eastAsia"/>
          <w:sz w:val="24"/>
        </w:rPr>
        <w:t>二、</w:t>
      </w:r>
      <w:r w:rsidR="0081122A">
        <w:rPr>
          <w:rFonts w:ascii="宋体" w:hAnsi="宋体" w:hint="eastAsia"/>
          <w:sz w:val="24"/>
        </w:rPr>
        <w:t>质量保证及售后服务</w:t>
      </w:r>
    </w:p>
    <w:p w:rsidR="0081122A" w:rsidRDefault="0081122A">
      <w:pPr>
        <w:spacing w:line="480" w:lineRule="exact"/>
        <w:ind w:firstLineChars="200" w:firstLine="480"/>
        <w:rPr>
          <w:rFonts w:ascii="宋体" w:hAnsi="宋体"/>
          <w:sz w:val="24"/>
        </w:rPr>
      </w:pPr>
      <w:r>
        <w:rPr>
          <w:rFonts w:ascii="宋体" w:hAnsi="宋体" w:hint="eastAsia"/>
          <w:sz w:val="24"/>
        </w:rPr>
        <w:t>1、质量保证期执行国家有关规定。负责安装调试与免费技术培训。</w:t>
      </w:r>
    </w:p>
    <w:p w:rsidR="0081122A" w:rsidRDefault="0081122A">
      <w:pPr>
        <w:spacing w:line="480" w:lineRule="exact"/>
        <w:ind w:firstLineChars="200" w:firstLine="480"/>
        <w:rPr>
          <w:rFonts w:ascii="宋体" w:hAnsi="宋体"/>
          <w:sz w:val="24"/>
        </w:rPr>
      </w:pPr>
      <w:r>
        <w:rPr>
          <w:rFonts w:ascii="宋体" w:hAnsi="宋体" w:hint="eastAsia"/>
          <w:sz w:val="24"/>
        </w:rPr>
        <w:t>2、供应商必须遵守其</w:t>
      </w:r>
      <w:r w:rsidR="00BD64B1">
        <w:rPr>
          <w:rFonts w:ascii="宋体" w:hAnsi="宋体" w:hint="eastAsia"/>
          <w:sz w:val="24"/>
        </w:rPr>
        <w:t>推荐性论证文件</w:t>
      </w:r>
      <w:r>
        <w:rPr>
          <w:rFonts w:ascii="宋体" w:hAnsi="宋体" w:hint="eastAsia"/>
          <w:sz w:val="24"/>
        </w:rPr>
        <w:t>中所作的售后服务承诺，出现质量问题24小时內响应。</w:t>
      </w:r>
    </w:p>
    <w:p w:rsidR="0081122A" w:rsidRPr="000416AE" w:rsidRDefault="0081122A">
      <w:pPr>
        <w:spacing w:line="480" w:lineRule="exact"/>
        <w:ind w:firstLineChars="200" w:firstLine="480"/>
        <w:rPr>
          <w:rFonts w:ascii="宋体" w:hAnsi="宋体"/>
          <w:color w:val="FF0000"/>
          <w:sz w:val="24"/>
        </w:rPr>
      </w:pPr>
      <w:r w:rsidRPr="000416AE">
        <w:rPr>
          <w:rFonts w:ascii="宋体" w:hAnsi="宋体" w:hint="eastAsia"/>
          <w:color w:val="FF0000"/>
          <w:sz w:val="24"/>
        </w:rPr>
        <w:t>3、确保所提供的设备是全新的，</w:t>
      </w:r>
      <w:r w:rsidRPr="000416AE">
        <w:rPr>
          <w:rFonts w:ascii="宋体" w:hAnsi="宋体"/>
          <w:color w:val="FF0000"/>
          <w:sz w:val="24"/>
        </w:rPr>
        <w:t>未使用过的，除非合同另有规定，货物应含有设计上和材料的全部最新改进。</w:t>
      </w:r>
      <w:r w:rsidRPr="000416AE">
        <w:rPr>
          <w:rFonts w:ascii="宋体" w:hAnsi="宋体" w:hint="eastAsia"/>
          <w:color w:val="FF0000"/>
          <w:sz w:val="24"/>
        </w:rPr>
        <w:t>供应商</w:t>
      </w:r>
      <w:r w:rsidRPr="000416AE">
        <w:rPr>
          <w:rFonts w:ascii="宋体" w:hAnsi="宋体"/>
          <w:color w:val="FF0000"/>
          <w:sz w:val="24"/>
        </w:rPr>
        <w:t>进一步保证，合同项下提供的全部货物没有设计、材料或工艺上的缺陷</w:t>
      </w:r>
      <w:r w:rsidRPr="000416AE">
        <w:rPr>
          <w:rFonts w:ascii="宋体" w:hAnsi="宋体" w:hint="eastAsia"/>
          <w:color w:val="FF0000"/>
          <w:sz w:val="24"/>
        </w:rPr>
        <w:t>并且这些设备的质量、规格和技术参数都应与</w:t>
      </w:r>
      <w:r w:rsidR="00BD64B1" w:rsidRPr="000416AE">
        <w:rPr>
          <w:rFonts w:ascii="宋体" w:hAnsi="宋体" w:hint="eastAsia"/>
          <w:color w:val="FF0000"/>
          <w:sz w:val="24"/>
        </w:rPr>
        <w:t>推荐性论证文件</w:t>
      </w:r>
      <w:r w:rsidRPr="000416AE">
        <w:rPr>
          <w:rFonts w:ascii="宋体" w:hAnsi="宋体" w:hint="eastAsia"/>
          <w:color w:val="FF0000"/>
          <w:sz w:val="24"/>
        </w:rPr>
        <w:t>中所附的清单相一致。</w:t>
      </w:r>
    </w:p>
    <w:p w:rsidR="0081122A" w:rsidRPr="000416AE" w:rsidRDefault="0081122A">
      <w:pPr>
        <w:spacing w:line="480" w:lineRule="exact"/>
        <w:ind w:firstLineChars="200" w:firstLine="480"/>
        <w:rPr>
          <w:rFonts w:ascii="宋体" w:hAnsi="宋体"/>
          <w:color w:val="FF0000"/>
          <w:sz w:val="24"/>
        </w:rPr>
      </w:pPr>
      <w:r w:rsidRPr="000416AE">
        <w:rPr>
          <w:rFonts w:ascii="宋体" w:hAnsi="宋体" w:hint="eastAsia"/>
          <w:color w:val="FF0000"/>
          <w:sz w:val="24"/>
        </w:rPr>
        <w:t>4、对于所提供的设备，在包修期内由于材料和工艺而导致零件或部件故障，供应商应无偿维修和更换。</w:t>
      </w:r>
    </w:p>
    <w:p w:rsidR="0081122A" w:rsidRPr="000416AE" w:rsidRDefault="0081122A">
      <w:pPr>
        <w:spacing w:line="480" w:lineRule="exact"/>
        <w:ind w:firstLineChars="200" w:firstLine="480"/>
        <w:rPr>
          <w:rFonts w:ascii="宋体" w:hAnsi="宋体"/>
          <w:color w:val="FF0000"/>
          <w:sz w:val="24"/>
        </w:rPr>
      </w:pPr>
      <w:r w:rsidRPr="000416AE">
        <w:rPr>
          <w:rFonts w:ascii="宋体" w:hAnsi="宋体" w:hint="eastAsia"/>
          <w:color w:val="FF0000"/>
          <w:sz w:val="24"/>
        </w:rPr>
        <w:t>5、如果需要对本次采购设备抽检，所需抽检费用由成交供应商承担。</w:t>
      </w:r>
    </w:p>
    <w:p w:rsidR="0081122A" w:rsidRDefault="0081122A">
      <w:pPr>
        <w:spacing w:line="480" w:lineRule="exact"/>
        <w:ind w:firstLineChars="200" w:firstLine="480"/>
        <w:rPr>
          <w:rFonts w:ascii="宋体" w:hAnsi="宋体"/>
          <w:sz w:val="24"/>
        </w:rPr>
      </w:pPr>
      <w:r w:rsidRPr="000416AE">
        <w:rPr>
          <w:rFonts w:ascii="宋体" w:hAnsi="宋体" w:hint="eastAsia"/>
          <w:color w:val="FF0000"/>
          <w:sz w:val="24"/>
        </w:rPr>
        <w:t>6、若本次采购设备为国家法定计量器具，供货方应免费提交该产品的鉴定证书。</w:t>
      </w:r>
    </w:p>
    <w:p w:rsidR="0081122A" w:rsidRDefault="001B5273">
      <w:pPr>
        <w:spacing w:line="480" w:lineRule="exact"/>
        <w:ind w:firstLineChars="200" w:firstLine="480"/>
        <w:rPr>
          <w:rFonts w:ascii="宋体" w:hAnsi="宋体"/>
          <w:sz w:val="24"/>
        </w:rPr>
      </w:pPr>
      <w:r>
        <w:rPr>
          <w:rFonts w:ascii="宋体" w:hAnsi="宋体" w:hint="eastAsia"/>
          <w:sz w:val="24"/>
        </w:rPr>
        <w:t>三</w:t>
      </w:r>
      <w:r w:rsidR="0081122A">
        <w:rPr>
          <w:rFonts w:ascii="宋体" w:hAnsi="宋体" w:hint="eastAsia"/>
          <w:sz w:val="24"/>
        </w:rPr>
        <w:t>、其他</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1、</w:t>
      </w:r>
      <w:r w:rsidR="001725A0">
        <w:rPr>
          <w:rFonts w:ascii="宋体" w:hAnsi="宋体" w:cs="宋体" w:hint="eastAsia"/>
          <w:kern w:val="0"/>
          <w:sz w:val="24"/>
        </w:rPr>
        <w:t>论证</w:t>
      </w:r>
      <w:r>
        <w:rPr>
          <w:rFonts w:ascii="宋体" w:hAnsi="宋体" w:hint="eastAsia"/>
          <w:sz w:val="24"/>
        </w:rPr>
        <w:t>人为供应商提供便利的条件。交付使用前供应商负责对人员、器材设备进行管理。合同履行期间供应商应确保安全，合同履行过程中发生的一切安全事故由供应商负责。</w:t>
      </w:r>
    </w:p>
    <w:p w:rsidR="00F33064" w:rsidRDefault="0081122A" w:rsidP="00F33064">
      <w:pPr>
        <w:spacing w:line="480" w:lineRule="exact"/>
        <w:ind w:firstLineChars="750" w:firstLine="2108"/>
        <w:rPr>
          <w:rFonts w:ascii="宋体" w:hAnsi="宋体"/>
          <w:b/>
          <w:sz w:val="28"/>
          <w:szCs w:val="28"/>
        </w:rPr>
      </w:pPr>
      <w:r>
        <w:rPr>
          <w:rFonts w:ascii="宋体" w:hAnsi="宋体"/>
          <w:b/>
          <w:sz w:val="28"/>
          <w:szCs w:val="28"/>
        </w:rPr>
        <w:br w:type="page"/>
      </w:r>
      <w:r w:rsidR="001B5273">
        <w:rPr>
          <w:rFonts w:ascii="宋体" w:hAnsi="宋体" w:hint="eastAsia"/>
          <w:b/>
          <w:sz w:val="28"/>
          <w:szCs w:val="28"/>
        </w:rPr>
        <w:lastRenderedPageBreak/>
        <w:t>第四章   推荐性文件格式</w:t>
      </w:r>
    </w:p>
    <w:p w:rsidR="0081122A" w:rsidRPr="00F33064" w:rsidRDefault="00F33064" w:rsidP="00F33064">
      <w:pPr>
        <w:spacing w:line="480" w:lineRule="exact"/>
        <w:rPr>
          <w:rFonts w:ascii="宋体" w:hAnsi="宋体"/>
          <w:b/>
          <w:sz w:val="28"/>
          <w:szCs w:val="28"/>
        </w:rPr>
      </w:pPr>
      <w:r>
        <w:rPr>
          <w:rFonts w:ascii="宋体" w:hAnsi="宋体" w:hint="eastAsia"/>
        </w:rPr>
        <w:t>附件一</w:t>
      </w:r>
    </w:p>
    <w:p w:rsidR="0081122A" w:rsidRDefault="0081122A">
      <w:pPr>
        <w:pStyle w:val="2"/>
        <w:spacing w:before="0" w:after="0" w:line="360" w:lineRule="auto"/>
        <w:jc w:val="center"/>
        <w:rPr>
          <w:rFonts w:ascii="宋体" w:eastAsia="宋体" w:hAnsi="宋体"/>
        </w:rPr>
      </w:pPr>
      <w:r>
        <w:rPr>
          <w:rFonts w:ascii="宋体" w:hAnsi="宋体"/>
          <w:sz w:val="24"/>
        </w:rPr>
        <w:t xml:space="preserve">  </w:t>
      </w:r>
      <w:bookmarkStart w:id="0" w:name="_Toc209413024"/>
      <w:r>
        <w:rPr>
          <w:rFonts w:ascii="宋体" w:eastAsia="宋体" w:hAnsi="宋体" w:hint="eastAsia"/>
        </w:rPr>
        <w:t>法定代表人授权委托书</w:t>
      </w:r>
      <w:bookmarkEnd w:id="0"/>
    </w:p>
    <w:p w:rsidR="0081122A" w:rsidRDefault="0081122A">
      <w:pPr>
        <w:pStyle w:val="a7"/>
        <w:spacing w:after="0" w:line="460" w:lineRule="exact"/>
        <w:jc w:val="center"/>
        <w:rPr>
          <w:rFonts w:ascii="宋体" w:hAnsi="宋体"/>
          <w:b/>
          <w:color w:val="000000"/>
          <w:sz w:val="32"/>
        </w:rPr>
      </w:pPr>
    </w:p>
    <w:p w:rsidR="0081122A" w:rsidRDefault="004442B4">
      <w:pPr>
        <w:pStyle w:val="a7"/>
        <w:spacing w:after="0" w:line="460" w:lineRule="exact"/>
        <w:rPr>
          <w:rFonts w:ascii="宋体" w:hAnsi="宋体"/>
          <w:color w:val="000000"/>
          <w:sz w:val="24"/>
        </w:rPr>
      </w:pPr>
      <w:r>
        <w:rPr>
          <w:rFonts w:ascii="宋体" w:hAnsi="宋体" w:hint="eastAsia"/>
          <w:color w:val="000000"/>
          <w:sz w:val="24"/>
        </w:rPr>
        <w:t>肥城矿业</w:t>
      </w:r>
      <w:r w:rsidR="0081122A">
        <w:rPr>
          <w:rFonts w:ascii="宋体" w:hAnsi="宋体" w:hint="eastAsia"/>
          <w:color w:val="000000"/>
          <w:sz w:val="24"/>
        </w:rPr>
        <w:t>中心医院：</w:t>
      </w:r>
    </w:p>
    <w:p w:rsidR="0081122A" w:rsidRDefault="0081122A">
      <w:pPr>
        <w:pStyle w:val="a7"/>
        <w:spacing w:after="0" w:line="460" w:lineRule="exact"/>
        <w:rPr>
          <w:rFonts w:ascii="宋体" w:hAnsi="宋体"/>
          <w:color w:val="000000"/>
          <w:sz w:val="24"/>
        </w:rPr>
      </w:pPr>
    </w:p>
    <w:p w:rsidR="0081122A" w:rsidRDefault="0081122A">
      <w:pPr>
        <w:pStyle w:val="a7"/>
        <w:spacing w:after="0" w:line="460" w:lineRule="exact"/>
        <w:ind w:leftChars="-400" w:hangingChars="350" w:hanging="840"/>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hint="eastAsia"/>
          <w:color w:val="000000"/>
          <w:sz w:val="24"/>
        </w:rPr>
        <w:t>（</w:t>
      </w:r>
      <w:r w:rsidR="00E70021" w:rsidRPr="002961BD">
        <w:rPr>
          <w:rFonts w:ascii="宋体" w:hAnsi="宋体" w:hint="eastAsia"/>
          <w:sz w:val="24"/>
        </w:rPr>
        <w:t>推荐人</w:t>
      </w:r>
      <w:r w:rsidRPr="002961BD">
        <w:rPr>
          <w:rFonts w:ascii="宋体" w:hAnsi="宋体" w:hint="eastAsia"/>
          <w:sz w:val="24"/>
        </w:rPr>
        <w:t>名称</w:t>
      </w:r>
      <w:r>
        <w:rPr>
          <w:rFonts w:ascii="宋体" w:hAnsi="宋体" w:hint="eastAsia"/>
          <w:color w:val="000000"/>
          <w:sz w:val="24"/>
        </w:rPr>
        <w:t>）法定代表人</w:t>
      </w:r>
      <w:r>
        <w:rPr>
          <w:rFonts w:ascii="宋体" w:hAnsi="宋体" w:hint="eastAsia"/>
          <w:color w:val="000000"/>
          <w:sz w:val="24"/>
          <w:u w:val="single"/>
        </w:rPr>
        <w:t xml:space="preserve">               </w:t>
      </w:r>
      <w:r>
        <w:rPr>
          <w:rFonts w:ascii="宋体" w:hAnsi="宋体" w:hint="eastAsia"/>
          <w:color w:val="000000"/>
          <w:sz w:val="24"/>
        </w:rPr>
        <w:t>授权我公司</w:t>
      </w:r>
      <w:r>
        <w:rPr>
          <w:rFonts w:ascii="宋体" w:hAnsi="宋体" w:hint="eastAsia"/>
          <w:color w:val="000000"/>
          <w:sz w:val="24"/>
          <w:u w:val="single"/>
        </w:rPr>
        <w:t xml:space="preserve">                                              </w:t>
      </w:r>
      <w:r>
        <w:rPr>
          <w:rFonts w:ascii="宋体" w:hAnsi="宋体" w:hint="eastAsia"/>
          <w:color w:val="000000"/>
          <w:sz w:val="24"/>
        </w:rPr>
        <w:t>（职务或职称）</w:t>
      </w:r>
      <w:r>
        <w:rPr>
          <w:rFonts w:ascii="宋体" w:hAnsi="宋体" w:hint="eastAsia"/>
          <w:color w:val="000000"/>
          <w:sz w:val="24"/>
          <w:u w:val="single"/>
        </w:rPr>
        <w:t xml:space="preserve">      </w:t>
      </w:r>
      <w:r>
        <w:rPr>
          <w:rFonts w:ascii="宋体" w:hAnsi="宋体" w:hint="eastAsia"/>
          <w:color w:val="000000"/>
          <w:sz w:val="24"/>
        </w:rPr>
        <w:t>（姓名）为我单位本次</w:t>
      </w:r>
      <w:r w:rsidR="001725A0">
        <w:rPr>
          <w:rFonts w:ascii="宋体" w:hAnsi="宋体" w:cs="宋体" w:hint="eastAsia"/>
          <w:kern w:val="0"/>
          <w:sz w:val="24"/>
        </w:rPr>
        <w:t>论证</w:t>
      </w:r>
      <w:r w:rsidR="004442B4">
        <w:rPr>
          <w:rFonts w:ascii="宋体" w:hAnsi="宋体" w:hint="eastAsia"/>
          <w:color w:val="000000"/>
          <w:sz w:val="24"/>
        </w:rPr>
        <w:t>授权代理人，全权处理此次肥城矿业</w:t>
      </w:r>
      <w:r>
        <w:rPr>
          <w:rFonts w:ascii="宋体" w:hAnsi="宋体" w:hint="eastAsia"/>
          <w:color w:val="000000"/>
          <w:sz w:val="24"/>
        </w:rPr>
        <w:t>中心医院</w:t>
      </w:r>
      <w:r w:rsidR="001725A0">
        <w:rPr>
          <w:rFonts w:ascii="宋体" w:hAnsi="宋体" w:cs="宋体" w:hint="eastAsia"/>
          <w:kern w:val="0"/>
          <w:sz w:val="24"/>
        </w:rPr>
        <w:t>论证</w:t>
      </w:r>
      <w:r>
        <w:rPr>
          <w:rFonts w:ascii="宋体" w:hAnsi="宋体" w:hint="eastAsia"/>
          <w:color w:val="000000"/>
          <w:sz w:val="24"/>
        </w:rPr>
        <w:t>项目（项目编号：</w:t>
      </w:r>
      <w:r w:rsidR="0072588B">
        <w:rPr>
          <w:rFonts w:ascii="宋体" w:hAnsi="宋体" w:hint="eastAsia"/>
          <w:color w:val="FF0000"/>
          <w:sz w:val="24"/>
        </w:rPr>
        <w:t>2020-SH-24</w:t>
      </w:r>
      <w:r>
        <w:rPr>
          <w:rFonts w:ascii="宋体" w:hAnsi="宋体" w:hint="eastAsia"/>
          <w:color w:val="000000"/>
          <w:sz w:val="24"/>
        </w:rPr>
        <w:t>）</w:t>
      </w:r>
      <w:r w:rsidR="001725A0">
        <w:rPr>
          <w:rFonts w:ascii="宋体" w:hAnsi="宋体" w:cs="宋体" w:hint="eastAsia"/>
          <w:kern w:val="0"/>
          <w:sz w:val="24"/>
        </w:rPr>
        <w:t>论证</w:t>
      </w:r>
      <w:r>
        <w:rPr>
          <w:rFonts w:ascii="宋体" w:hAnsi="宋体" w:hint="eastAsia"/>
          <w:color w:val="000000"/>
          <w:sz w:val="24"/>
        </w:rPr>
        <w:t>活动的一切事宜。</w:t>
      </w:r>
    </w:p>
    <w:p w:rsidR="0081122A" w:rsidRPr="00CD44D9" w:rsidRDefault="0081122A">
      <w:pPr>
        <w:pStyle w:val="a7"/>
        <w:spacing w:after="0" w:line="460" w:lineRule="exact"/>
        <w:rPr>
          <w:rFonts w:ascii="宋体" w:hAnsi="宋体"/>
          <w:color w:val="000000"/>
          <w:sz w:val="24"/>
        </w:rPr>
      </w:pPr>
    </w:p>
    <w:p w:rsidR="0081122A" w:rsidRPr="00B34901" w:rsidRDefault="0081122A">
      <w:pPr>
        <w:pStyle w:val="a7"/>
        <w:spacing w:after="0" w:line="460" w:lineRule="exact"/>
        <w:rPr>
          <w:rFonts w:ascii="宋体" w:hAnsi="宋体"/>
          <w:color w:val="000000"/>
          <w:sz w:val="24"/>
        </w:rPr>
      </w:pPr>
    </w:p>
    <w:p w:rsidR="0081122A" w:rsidRDefault="0081122A">
      <w:pPr>
        <w:pStyle w:val="a7"/>
        <w:spacing w:after="0" w:line="460" w:lineRule="exact"/>
        <w:ind w:firstLine="480"/>
        <w:rPr>
          <w:rFonts w:ascii="宋体" w:hAnsi="宋体"/>
          <w:color w:val="000000"/>
          <w:sz w:val="24"/>
        </w:rPr>
      </w:pPr>
      <w:r>
        <w:rPr>
          <w:rFonts w:ascii="宋体" w:hAnsi="宋体" w:hint="eastAsia"/>
          <w:color w:val="000000"/>
          <w:sz w:val="24"/>
        </w:rPr>
        <w:t>特此授权。</w:t>
      </w:r>
    </w:p>
    <w:p w:rsidR="0081122A" w:rsidRDefault="0081122A">
      <w:pPr>
        <w:pStyle w:val="a7"/>
        <w:spacing w:after="0" w:line="460" w:lineRule="exact"/>
        <w:rPr>
          <w:rFonts w:ascii="宋体" w:hAnsi="宋体"/>
          <w:color w:val="000000"/>
          <w:sz w:val="24"/>
        </w:rPr>
      </w:pPr>
    </w:p>
    <w:p w:rsidR="0081122A" w:rsidRDefault="0081122A">
      <w:pPr>
        <w:pStyle w:val="a7"/>
        <w:spacing w:after="0" w:line="460" w:lineRule="exact"/>
        <w:rPr>
          <w:rFonts w:ascii="宋体" w:hAnsi="宋体"/>
          <w:color w:val="000000"/>
          <w:sz w:val="24"/>
        </w:rPr>
      </w:pPr>
    </w:p>
    <w:p w:rsidR="0081122A" w:rsidRDefault="0081122A">
      <w:pPr>
        <w:pStyle w:val="a7"/>
        <w:spacing w:after="0" w:line="460" w:lineRule="exact"/>
        <w:rPr>
          <w:rFonts w:ascii="宋体" w:hAnsi="宋体"/>
          <w:color w:val="000000"/>
          <w:sz w:val="24"/>
        </w:rPr>
      </w:pPr>
    </w:p>
    <w:p w:rsidR="0081122A" w:rsidRDefault="0081122A">
      <w:pPr>
        <w:pStyle w:val="a7"/>
        <w:spacing w:after="0" w:line="460" w:lineRule="exact"/>
        <w:rPr>
          <w:rFonts w:ascii="宋体" w:hAnsi="宋体"/>
          <w:color w:val="000000"/>
          <w:sz w:val="24"/>
        </w:rPr>
      </w:pPr>
    </w:p>
    <w:p w:rsidR="0081122A" w:rsidRDefault="0081122A">
      <w:pPr>
        <w:pStyle w:val="a7"/>
        <w:spacing w:after="0" w:line="460" w:lineRule="exact"/>
        <w:ind w:firstLine="4320"/>
        <w:rPr>
          <w:rFonts w:ascii="宋体" w:hAnsi="宋体"/>
          <w:color w:val="000000"/>
          <w:sz w:val="24"/>
        </w:rPr>
      </w:pPr>
      <w:r>
        <w:rPr>
          <w:rFonts w:ascii="宋体" w:hAnsi="宋体" w:hint="eastAsia"/>
          <w:color w:val="000000"/>
          <w:sz w:val="24"/>
        </w:rPr>
        <w:t>（附授权代理人身份证明复印件）</w:t>
      </w:r>
    </w:p>
    <w:p w:rsidR="0081122A" w:rsidRDefault="0081122A">
      <w:pPr>
        <w:pStyle w:val="a7"/>
        <w:spacing w:after="0" w:line="460" w:lineRule="exact"/>
        <w:rPr>
          <w:rFonts w:ascii="宋体" w:hAnsi="宋体"/>
          <w:color w:val="000000"/>
          <w:sz w:val="24"/>
        </w:rPr>
      </w:pPr>
    </w:p>
    <w:p w:rsidR="0081122A" w:rsidRDefault="0081122A">
      <w:pPr>
        <w:pStyle w:val="a7"/>
        <w:spacing w:after="0" w:line="460" w:lineRule="exact"/>
        <w:rPr>
          <w:rFonts w:ascii="宋体" w:hAnsi="宋体"/>
          <w:color w:val="000000"/>
          <w:sz w:val="24"/>
        </w:rPr>
      </w:pPr>
    </w:p>
    <w:p w:rsidR="0081122A" w:rsidRDefault="0081122A">
      <w:pPr>
        <w:pStyle w:val="a7"/>
        <w:spacing w:after="0" w:line="460" w:lineRule="exact"/>
        <w:rPr>
          <w:rFonts w:ascii="宋体" w:hAnsi="宋体"/>
          <w:color w:val="000000"/>
          <w:sz w:val="24"/>
        </w:rPr>
      </w:pPr>
    </w:p>
    <w:p w:rsidR="0081122A" w:rsidRDefault="0081122A">
      <w:pPr>
        <w:pStyle w:val="a7"/>
        <w:spacing w:after="0" w:line="460" w:lineRule="exact"/>
        <w:rPr>
          <w:rFonts w:ascii="宋体" w:hAnsi="宋体"/>
          <w:color w:val="000000"/>
          <w:sz w:val="24"/>
        </w:rPr>
      </w:pPr>
    </w:p>
    <w:p w:rsidR="0081122A" w:rsidRDefault="0081122A">
      <w:pPr>
        <w:pStyle w:val="a7"/>
        <w:spacing w:after="0" w:line="460" w:lineRule="exact"/>
        <w:rPr>
          <w:rFonts w:ascii="宋体" w:hAnsi="宋体"/>
          <w:color w:val="000000"/>
          <w:sz w:val="24"/>
        </w:rPr>
      </w:pPr>
      <w:r>
        <w:rPr>
          <w:rFonts w:ascii="宋体" w:hAnsi="宋体" w:hint="eastAsia"/>
          <w:color w:val="000000"/>
          <w:sz w:val="24"/>
        </w:rPr>
        <w:t>单位名称（公章）：</w:t>
      </w:r>
      <w:r>
        <w:rPr>
          <w:rFonts w:ascii="宋体" w:hAnsi="宋体" w:hint="eastAsia"/>
          <w:color w:val="000000"/>
          <w:sz w:val="24"/>
          <w:u w:val="single"/>
        </w:rPr>
        <w:t xml:space="preserve">                 </w:t>
      </w:r>
    </w:p>
    <w:p w:rsidR="0081122A" w:rsidRDefault="0081122A">
      <w:pPr>
        <w:pStyle w:val="a7"/>
        <w:spacing w:after="0" w:line="460" w:lineRule="exact"/>
        <w:rPr>
          <w:rFonts w:ascii="宋体" w:hAnsi="宋体"/>
          <w:color w:val="000000"/>
          <w:sz w:val="24"/>
        </w:rPr>
      </w:pPr>
      <w:r>
        <w:rPr>
          <w:rFonts w:ascii="宋体" w:hAnsi="宋体" w:hint="eastAsia"/>
          <w:color w:val="000000"/>
          <w:sz w:val="24"/>
        </w:rPr>
        <w:t>法定代表人签字：</w:t>
      </w:r>
      <w:r>
        <w:rPr>
          <w:rFonts w:ascii="宋体" w:hAnsi="宋体" w:hint="eastAsia"/>
          <w:color w:val="000000"/>
          <w:sz w:val="24"/>
          <w:u w:val="single"/>
        </w:rPr>
        <w:t xml:space="preserve">                  </w:t>
      </w:r>
    </w:p>
    <w:p w:rsidR="0081122A" w:rsidRDefault="0081122A">
      <w:pPr>
        <w:pStyle w:val="a7"/>
        <w:spacing w:after="0" w:line="460" w:lineRule="exact"/>
        <w:rPr>
          <w:rFonts w:ascii="宋体" w:hAnsi="宋体"/>
          <w:color w:val="000000"/>
          <w:sz w:val="24"/>
          <w:u w:val="single"/>
        </w:rPr>
      </w:pPr>
      <w:r>
        <w:rPr>
          <w:rFonts w:ascii="宋体" w:hAnsi="宋体" w:hint="eastAsia"/>
          <w:color w:val="000000"/>
          <w:sz w:val="24"/>
        </w:rPr>
        <w:t>授权代理人签字：</w:t>
      </w:r>
      <w:r>
        <w:rPr>
          <w:rFonts w:ascii="宋体" w:hAnsi="宋体" w:hint="eastAsia"/>
          <w:color w:val="000000"/>
          <w:sz w:val="24"/>
          <w:u w:val="single"/>
        </w:rPr>
        <w:t xml:space="preserve">                  </w:t>
      </w:r>
    </w:p>
    <w:p w:rsidR="0081122A" w:rsidRDefault="0081122A">
      <w:pPr>
        <w:pStyle w:val="a7"/>
        <w:spacing w:after="0" w:line="460" w:lineRule="exact"/>
        <w:rPr>
          <w:rFonts w:ascii="宋体" w:hAnsi="宋体"/>
          <w:color w:val="000000"/>
          <w:sz w:val="24"/>
        </w:rPr>
      </w:pPr>
      <w:r>
        <w:rPr>
          <w:rFonts w:ascii="宋体" w:hAnsi="宋体" w:hint="eastAsia"/>
          <w:color w:val="000000"/>
          <w:sz w:val="24"/>
          <w:u w:val="single"/>
        </w:rPr>
        <w:t>电话</w:t>
      </w:r>
      <w:r w:rsidR="00E70021">
        <w:rPr>
          <w:rFonts w:ascii="宋体" w:hAnsi="宋体" w:hint="eastAsia"/>
          <w:color w:val="000000"/>
          <w:sz w:val="24"/>
          <w:u w:val="single"/>
        </w:rPr>
        <w:t xml:space="preserve">： </w:t>
      </w:r>
      <w:r w:rsidR="00E70021">
        <w:rPr>
          <w:rFonts w:ascii="宋体" w:hAnsi="宋体"/>
          <w:color w:val="000000"/>
          <w:sz w:val="24"/>
          <w:u w:val="single"/>
        </w:rPr>
        <w:t xml:space="preserve">                 </w:t>
      </w:r>
    </w:p>
    <w:p w:rsidR="0081122A" w:rsidRDefault="0081122A">
      <w:pPr>
        <w:pStyle w:val="a7"/>
        <w:spacing w:after="0" w:line="460" w:lineRule="exact"/>
        <w:rPr>
          <w:rFonts w:ascii="宋体" w:hAnsi="宋体"/>
          <w:color w:val="000000"/>
          <w:sz w:val="24"/>
        </w:rPr>
      </w:pPr>
    </w:p>
    <w:p w:rsidR="0081122A" w:rsidRDefault="0081122A">
      <w:pPr>
        <w:pStyle w:val="a7"/>
        <w:spacing w:after="0" w:line="460" w:lineRule="exact"/>
        <w:rPr>
          <w:rFonts w:ascii="宋体" w:hAnsi="宋体"/>
          <w:color w:val="000000"/>
          <w:sz w:val="24"/>
        </w:rPr>
      </w:pPr>
    </w:p>
    <w:p w:rsidR="0081122A" w:rsidRDefault="0081122A">
      <w:pPr>
        <w:pStyle w:val="a7"/>
        <w:spacing w:after="0" w:line="460" w:lineRule="exact"/>
        <w:rPr>
          <w:rFonts w:ascii="宋体" w:hAnsi="宋体"/>
          <w:color w:val="000000"/>
          <w:sz w:val="24"/>
        </w:rPr>
      </w:pPr>
    </w:p>
    <w:p w:rsidR="0081122A" w:rsidRDefault="0081122A">
      <w:pPr>
        <w:pStyle w:val="a7"/>
        <w:spacing w:after="0" w:line="460" w:lineRule="exact"/>
        <w:ind w:left="5880" w:rightChars="135" w:right="283" w:hanging="300"/>
        <w:jc w:val="right"/>
        <w:rPr>
          <w:rFonts w:ascii="宋体" w:hAnsi="宋体"/>
          <w:color w:val="000000"/>
          <w:sz w:val="24"/>
        </w:rPr>
      </w:pPr>
      <w:r>
        <w:rPr>
          <w:rFonts w:ascii="宋体" w:hAnsi="宋体" w:hint="eastAsia"/>
          <w:color w:val="000000"/>
          <w:sz w:val="24"/>
        </w:rPr>
        <w:t xml:space="preserve">年   </w:t>
      </w:r>
      <w:r>
        <w:rPr>
          <w:rFonts w:ascii="宋体" w:hAnsi="宋体" w:hint="eastAsia"/>
          <w:sz w:val="24"/>
        </w:rPr>
        <w:t>月</w:t>
      </w:r>
      <w:r>
        <w:rPr>
          <w:rFonts w:ascii="宋体" w:hAnsi="宋体" w:hint="eastAsia"/>
          <w:color w:val="000000"/>
          <w:sz w:val="24"/>
        </w:rPr>
        <w:t xml:space="preserve">  日</w:t>
      </w:r>
    </w:p>
    <w:p w:rsidR="0081122A" w:rsidRDefault="0081122A">
      <w:pPr>
        <w:spacing w:line="480" w:lineRule="exact"/>
        <w:ind w:firstLine="420"/>
        <w:rPr>
          <w:rFonts w:ascii="宋体" w:hAnsi="宋体"/>
          <w:sz w:val="24"/>
        </w:rPr>
      </w:pPr>
      <w:r>
        <w:rPr>
          <w:rFonts w:ascii="宋体" w:hAnsi="宋体"/>
          <w:sz w:val="24"/>
        </w:rPr>
        <w:t xml:space="preserve">                        </w:t>
      </w:r>
    </w:p>
    <w:p w:rsidR="0081122A" w:rsidRDefault="0081122A" w:rsidP="002B3B89">
      <w:pPr>
        <w:spacing w:line="480" w:lineRule="exact"/>
        <w:rPr>
          <w:rFonts w:ascii="宋体" w:hAnsi="宋体"/>
          <w:sz w:val="24"/>
        </w:rPr>
      </w:pPr>
    </w:p>
    <w:p w:rsidR="0081122A" w:rsidRDefault="0081122A">
      <w:pPr>
        <w:spacing w:line="480" w:lineRule="exact"/>
        <w:rPr>
          <w:rFonts w:ascii="宋体" w:hAnsi="宋体"/>
        </w:rPr>
      </w:pPr>
      <w:r>
        <w:rPr>
          <w:rFonts w:ascii="宋体" w:hAnsi="宋体" w:hint="eastAsia"/>
          <w:sz w:val="24"/>
        </w:rPr>
        <w:lastRenderedPageBreak/>
        <w:t>附件</w:t>
      </w:r>
      <w:r w:rsidR="00F33064">
        <w:rPr>
          <w:rFonts w:ascii="宋体" w:hAnsi="宋体" w:hint="eastAsia"/>
          <w:sz w:val="24"/>
        </w:rPr>
        <w:t>二</w:t>
      </w:r>
    </w:p>
    <w:p w:rsidR="0081122A" w:rsidRDefault="0081122A">
      <w:pPr>
        <w:spacing w:line="480" w:lineRule="exact"/>
        <w:jc w:val="center"/>
        <w:rPr>
          <w:rFonts w:ascii="宋体" w:hAnsi="宋体"/>
          <w:b/>
          <w:sz w:val="36"/>
          <w:szCs w:val="36"/>
        </w:rPr>
      </w:pPr>
      <w:r>
        <w:rPr>
          <w:rFonts w:ascii="宋体" w:hAnsi="宋体" w:hint="eastAsia"/>
          <w:b/>
          <w:sz w:val="36"/>
          <w:szCs w:val="36"/>
        </w:rPr>
        <w:t>3、企业简介</w:t>
      </w:r>
    </w:p>
    <w:p w:rsidR="0081122A" w:rsidRDefault="0081122A">
      <w:pPr>
        <w:spacing w:line="480" w:lineRule="exact"/>
        <w:rPr>
          <w:rFonts w:ascii="宋体" w:hAnsi="宋体"/>
        </w:rPr>
      </w:pPr>
      <w:r>
        <w:rPr>
          <w:rFonts w:ascii="宋体" w:hAnsi="宋体" w:hint="eastAsia"/>
          <w:sz w:val="24"/>
        </w:rPr>
        <w:t xml:space="preserve">供应商名称：（公章）  </w:t>
      </w:r>
      <w:r>
        <w:rPr>
          <w:rFonts w:ascii="宋体" w:hAnsi="宋体" w:hint="eastAsia"/>
        </w:rPr>
        <w:t xml:space="preserve">                                 </w:t>
      </w:r>
      <w:r>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企业名称</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法定代表人</w:t>
            </w:r>
          </w:p>
        </w:tc>
        <w:tc>
          <w:tcPr>
            <w:tcW w:w="2165" w:type="dxa"/>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成立时间</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住所</w:t>
            </w:r>
          </w:p>
        </w:tc>
        <w:tc>
          <w:tcPr>
            <w:tcW w:w="2165" w:type="dxa"/>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企业性质</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注册资金</w:t>
            </w:r>
          </w:p>
        </w:tc>
        <w:tc>
          <w:tcPr>
            <w:tcW w:w="2165" w:type="dxa"/>
            <w:vAlign w:val="center"/>
          </w:tcPr>
          <w:p w:rsidR="0081122A" w:rsidRDefault="0081122A">
            <w:pPr>
              <w:spacing w:line="480" w:lineRule="exact"/>
              <w:jc w:val="center"/>
              <w:rPr>
                <w:rFonts w:ascii="宋体" w:hAnsi="宋体"/>
                <w:sz w:val="24"/>
              </w:rPr>
            </w:pPr>
          </w:p>
        </w:tc>
      </w:tr>
      <w:tr w:rsidR="0081122A">
        <w:trPr>
          <w:trHeight w:val="1150"/>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经营范围</w:t>
            </w:r>
          </w:p>
        </w:tc>
        <w:tc>
          <w:tcPr>
            <w:tcW w:w="6495" w:type="dxa"/>
            <w:gridSpan w:val="3"/>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资质等级</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p>
        </w:tc>
      </w:tr>
      <w:tr w:rsidR="0081122A">
        <w:trPr>
          <w:trHeight w:val="5672"/>
        </w:trPr>
        <w:tc>
          <w:tcPr>
            <w:tcW w:w="8663" w:type="dxa"/>
            <w:gridSpan w:val="4"/>
          </w:tcPr>
          <w:p w:rsidR="0081122A" w:rsidRDefault="0081122A">
            <w:pPr>
              <w:spacing w:line="480" w:lineRule="exact"/>
              <w:rPr>
                <w:rFonts w:ascii="宋体" w:hAnsi="宋体"/>
                <w:sz w:val="24"/>
              </w:rPr>
            </w:pPr>
            <w:r>
              <w:rPr>
                <w:rFonts w:ascii="宋体" w:hAnsi="宋体" w:hint="eastAsia"/>
                <w:sz w:val="24"/>
              </w:rPr>
              <w:t>单位概况：</w:t>
            </w:r>
          </w:p>
        </w:tc>
      </w:tr>
    </w:tbl>
    <w:p w:rsidR="0081122A" w:rsidRDefault="0081122A">
      <w:pPr>
        <w:spacing w:line="480" w:lineRule="exact"/>
        <w:rPr>
          <w:rFonts w:ascii="宋体" w:hAnsi="宋体"/>
        </w:rPr>
      </w:pPr>
    </w:p>
    <w:p w:rsidR="0081122A" w:rsidRDefault="0081122A">
      <w:pPr>
        <w:spacing w:line="480" w:lineRule="exact"/>
        <w:rPr>
          <w:rFonts w:ascii="宋体" w:hAnsi="宋体"/>
        </w:rPr>
      </w:pPr>
    </w:p>
    <w:p w:rsidR="0081122A" w:rsidRDefault="0081122A">
      <w:pPr>
        <w:spacing w:line="480" w:lineRule="exact"/>
        <w:rPr>
          <w:rFonts w:ascii="宋体" w:hAnsi="宋体"/>
        </w:rPr>
      </w:pPr>
    </w:p>
    <w:p w:rsidR="0081122A" w:rsidRDefault="0081122A">
      <w:pPr>
        <w:spacing w:line="480" w:lineRule="exact"/>
        <w:rPr>
          <w:rFonts w:ascii="宋体" w:hAnsi="宋体"/>
        </w:rPr>
      </w:pPr>
    </w:p>
    <w:p w:rsidR="0081122A" w:rsidRDefault="0081122A">
      <w:pPr>
        <w:spacing w:line="480" w:lineRule="exact"/>
        <w:rPr>
          <w:rFonts w:ascii="宋体" w:hAnsi="宋体"/>
        </w:rPr>
      </w:pPr>
    </w:p>
    <w:p w:rsidR="0081122A" w:rsidRDefault="0081122A">
      <w:pPr>
        <w:spacing w:line="480" w:lineRule="exact"/>
        <w:rPr>
          <w:rFonts w:ascii="宋体" w:hAnsi="宋体"/>
        </w:rPr>
      </w:pPr>
    </w:p>
    <w:p w:rsidR="00F33064" w:rsidRDefault="00F33064">
      <w:pPr>
        <w:spacing w:line="480" w:lineRule="exact"/>
        <w:rPr>
          <w:rFonts w:ascii="宋体" w:hAnsi="宋体"/>
        </w:rPr>
      </w:pPr>
    </w:p>
    <w:p w:rsidR="0052372C" w:rsidRDefault="0052372C">
      <w:pPr>
        <w:spacing w:line="480" w:lineRule="exact"/>
        <w:rPr>
          <w:rFonts w:ascii="宋体" w:hAnsi="宋体"/>
        </w:rPr>
      </w:pPr>
    </w:p>
    <w:p w:rsidR="00064DD9" w:rsidRPr="00064DD9" w:rsidRDefault="00F33064" w:rsidP="00064DD9">
      <w:pPr>
        <w:spacing w:line="480" w:lineRule="exact"/>
        <w:rPr>
          <w:rFonts w:ascii="宋体" w:hAnsi="宋体"/>
          <w:b/>
          <w:sz w:val="28"/>
          <w:szCs w:val="28"/>
        </w:rPr>
      </w:pPr>
      <w:r>
        <w:rPr>
          <w:rFonts w:ascii="宋体" w:hAnsi="宋体" w:hint="eastAsia"/>
        </w:rPr>
        <w:lastRenderedPageBreak/>
        <w:t>附件三</w:t>
      </w:r>
      <w:r>
        <w:rPr>
          <w:rFonts w:ascii="宋体" w:hAnsi="宋体" w:hint="eastAsia"/>
          <w:b/>
          <w:sz w:val="28"/>
          <w:szCs w:val="28"/>
        </w:rPr>
        <w:t xml:space="preserve">：        </w:t>
      </w:r>
    </w:p>
    <w:p w:rsidR="007C20C5" w:rsidRDefault="007C20C5" w:rsidP="007C20C5">
      <w:pPr>
        <w:spacing w:line="480" w:lineRule="exact"/>
        <w:rPr>
          <w:rFonts w:ascii="宋体" w:hAnsi="宋体"/>
          <w:b/>
          <w:sz w:val="28"/>
          <w:szCs w:val="28"/>
        </w:rPr>
      </w:pPr>
      <w:r>
        <w:rPr>
          <w:rFonts w:hint="eastAsia"/>
          <w:b/>
          <w:sz w:val="36"/>
          <w:szCs w:val="36"/>
        </w:rPr>
        <w:t xml:space="preserve">   </w:t>
      </w:r>
      <w:r w:rsidR="0072588B">
        <w:rPr>
          <w:rFonts w:hint="eastAsia"/>
          <w:b/>
          <w:color w:val="FF0000"/>
          <w:sz w:val="36"/>
          <w:szCs w:val="36"/>
        </w:rPr>
        <w:t>麻醉超声</w:t>
      </w:r>
      <w:r w:rsidRPr="000416AE">
        <w:rPr>
          <w:rFonts w:hint="eastAsia"/>
          <w:b/>
          <w:bCs/>
          <w:color w:val="FF0000"/>
          <w:sz w:val="36"/>
          <w:szCs w:val="36"/>
        </w:rPr>
        <w:t>技术规格、参数</w:t>
      </w:r>
      <w:r w:rsidR="00522E34">
        <w:rPr>
          <w:rFonts w:hint="eastAsia"/>
          <w:b/>
          <w:bCs/>
          <w:color w:val="FF0000"/>
          <w:sz w:val="36"/>
          <w:szCs w:val="36"/>
        </w:rPr>
        <w:t>、配置</w:t>
      </w:r>
      <w:r w:rsidRPr="000416AE">
        <w:rPr>
          <w:rFonts w:hint="eastAsia"/>
          <w:b/>
          <w:bCs/>
          <w:color w:val="FF0000"/>
          <w:sz w:val="36"/>
          <w:szCs w:val="36"/>
        </w:rPr>
        <w:t>及要求</w:t>
      </w:r>
      <w:r w:rsidR="00F12E6C">
        <w:rPr>
          <w:rFonts w:hint="eastAsia"/>
          <w:b/>
          <w:bCs/>
          <w:color w:val="FF0000"/>
          <w:sz w:val="36"/>
          <w:szCs w:val="36"/>
        </w:rPr>
        <w:t>（供参考）</w:t>
      </w:r>
    </w:p>
    <w:p w:rsidR="00522E34" w:rsidRDefault="00522E34" w:rsidP="00522E34">
      <w:pPr>
        <w:jc w:val="center"/>
        <w:rPr>
          <w:rFonts w:ascii="宋体" w:hAnsi="宋体"/>
          <w:b/>
          <w:bCs/>
          <w:sz w:val="24"/>
        </w:rPr>
      </w:pPr>
    </w:p>
    <w:tbl>
      <w:tblPr>
        <w:tblStyle w:val="ac"/>
        <w:tblW w:w="0" w:type="auto"/>
        <w:tblLook w:val="04A0"/>
      </w:tblPr>
      <w:tblGrid>
        <w:gridCol w:w="1242"/>
        <w:gridCol w:w="7280"/>
      </w:tblGrid>
      <w:tr w:rsidR="00522E34" w:rsidTr="003F4884">
        <w:tc>
          <w:tcPr>
            <w:tcW w:w="1242" w:type="dxa"/>
          </w:tcPr>
          <w:p w:rsidR="00522E34" w:rsidRDefault="00522E34" w:rsidP="003F4884">
            <w:pPr>
              <w:jc w:val="center"/>
              <w:rPr>
                <w:rFonts w:ascii="宋体" w:hAnsi="宋体"/>
                <w:b/>
                <w:bCs/>
                <w:szCs w:val="21"/>
              </w:rPr>
            </w:pPr>
            <w:r>
              <w:rPr>
                <w:rFonts w:ascii="宋体" w:hAnsi="宋体" w:hint="eastAsia"/>
                <w:b/>
                <w:bCs/>
                <w:szCs w:val="21"/>
              </w:rPr>
              <w:t>一</w:t>
            </w:r>
          </w:p>
        </w:tc>
        <w:tc>
          <w:tcPr>
            <w:tcW w:w="7280" w:type="dxa"/>
          </w:tcPr>
          <w:p w:rsidR="00522E34" w:rsidRDefault="00522E34" w:rsidP="003F4884">
            <w:pPr>
              <w:jc w:val="left"/>
              <w:rPr>
                <w:rFonts w:ascii="宋体" w:hAnsi="宋体"/>
                <w:b/>
                <w:bCs/>
                <w:szCs w:val="21"/>
              </w:rPr>
            </w:pPr>
            <w:r>
              <w:rPr>
                <w:rFonts w:ascii="宋体" w:hAnsi="宋体" w:hint="eastAsia"/>
                <w:b/>
                <w:bCs/>
                <w:szCs w:val="21"/>
              </w:rPr>
              <w:t>基本要求</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1.1</w:t>
            </w:r>
          </w:p>
        </w:tc>
        <w:tc>
          <w:tcPr>
            <w:tcW w:w="7280" w:type="dxa"/>
          </w:tcPr>
          <w:p w:rsidR="00522E34" w:rsidRDefault="00522E34" w:rsidP="003F4884">
            <w:pPr>
              <w:rPr>
                <w:rFonts w:ascii="宋体" w:hAnsi="宋体"/>
                <w:szCs w:val="21"/>
              </w:rPr>
            </w:pPr>
            <w:r>
              <w:rPr>
                <w:rFonts w:ascii="宋体" w:hAnsi="宋体" w:hint="eastAsia"/>
                <w:szCs w:val="21"/>
              </w:rPr>
              <w:t>设备用途说明：</w:t>
            </w:r>
          </w:p>
          <w:p w:rsidR="00522E34" w:rsidRDefault="00522E34" w:rsidP="003F4884">
            <w:pPr>
              <w:rPr>
                <w:rFonts w:ascii="宋体" w:hAnsi="宋体"/>
                <w:bCs/>
                <w:szCs w:val="21"/>
              </w:rPr>
            </w:pPr>
            <w:r>
              <w:rPr>
                <w:rFonts w:ascii="宋体" w:hAnsi="宋体" w:hint="eastAsia"/>
                <w:szCs w:val="21"/>
              </w:rPr>
              <w:t>主要用于麻醉神经阻滞的超声下可视化引导研究和临床实践；该设备的整体功能具有世界领先水平，系统必须具有升级能力的设计，以满足将来扩展的新技术之临床应用的需求。</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1.2</w:t>
            </w:r>
          </w:p>
        </w:tc>
        <w:tc>
          <w:tcPr>
            <w:tcW w:w="7280" w:type="dxa"/>
          </w:tcPr>
          <w:p w:rsidR="00522E34" w:rsidRDefault="00522E34" w:rsidP="003F4884">
            <w:pPr>
              <w:jc w:val="left"/>
              <w:rPr>
                <w:rFonts w:ascii="宋体" w:hAnsi="宋体"/>
                <w:bCs/>
                <w:szCs w:val="21"/>
              </w:rPr>
            </w:pPr>
            <w:r>
              <w:rPr>
                <w:rFonts w:ascii="宋体" w:hAnsi="宋体" w:hint="eastAsia"/>
                <w:szCs w:val="21"/>
              </w:rPr>
              <w:t>保证所投机型为本公司之专科应用产品，若有新技术推出，将免费为本超声仪升级。</w:t>
            </w:r>
          </w:p>
        </w:tc>
      </w:tr>
      <w:tr w:rsidR="00522E34" w:rsidTr="003F4884">
        <w:tc>
          <w:tcPr>
            <w:tcW w:w="1242" w:type="dxa"/>
          </w:tcPr>
          <w:p w:rsidR="00522E34" w:rsidRDefault="00522E34" w:rsidP="003F4884">
            <w:pPr>
              <w:jc w:val="center"/>
              <w:rPr>
                <w:rFonts w:ascii="宋体" w:hAnsi="宋体"/>
                <w:b/>
                <w:bCs/>
                <w:szCs w:val="21"/>
              </w:rPr>
            </w:pPr>
            <w:r>
              <w:rPr>
                <w:rFonts w:ascii="宋体" w:hAnsi="宋体" w:hint="eastAsia"/>
                <w:b/>
                <w:bCs/>
                <w:szCs w:val="21"/>
              </w:rPr>
              <w:t>二</w:t>
            </w:r>
          </w:p>
        </w:tc>
        <w:tc>
          <w:tcPr>
            <w:tcW w:w="7280" w:type="dxa"/>
          </w:tcPr>
          <w:p w:rsidR="00522E34" w:rsidRDefault="00522E34" w:rsidP="003F4884">
            <w:pPr>
              <w:jc w:val="left"/>
              <w:rPr>
                <w:rFonts w:ascii="宋体" w:hAnsi="宋体"/>
                <w:b/>
                <w:bCs/>
                <w:szCs w:val="21"/>
              </w:rPr>
            </w:pPr>
            <w:r>
              <w:rPr>
                <w:rFonts w:ascii="宋体" w:hAnsi="宋体" w:hint="eastAsia"/>
                <w:b/>
                <w:bCs/>
                <w:szCs w:val="21"/>
              </w:rPr>
              <w:t>主要技术规格</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1</w:t>
            </w:r>
          </w:p>
        </w:tc>
        <w:tc>
          <w:tcPr>
            <w:tcW w:w="7280" w:type="dxa"/>
          </w:tcPr>
          <w:p w:rsidR="00522E34" w:rsidRDefault="00522E34" w:rsidP="003F4884">
            <w:pPr>
              <w:jc w:val="left"/>
              <w:rPr>
                <w:rFonts w:ascii="宋体" w:hAnsi="宋体"/>
                <w:bCs/>
                <w:szCs w:val="21"/>
              </w:rPr>
            </w:pPr>
            <w:r>
              <w:rPr>
                <w:rFonts w:ascii="宋体" w:hAnsi="宋体" w:hint="eastAsia"/>
                <w:szCs w:val="21"/>
              </w:rPr>
              <w:t>触摸屏，显示器≥18.5英</w:t>
            </w:r>
            <w:bookmarkStart w:id="1" w:name="_GoBack"/>
            <w:bookmarkEnd w:id="1"/>
            <w:r>
              <w:rPr>
                <w:rFonts w:ascii="宋体" w:hAnsi="宋体" w:hint="eastAsia"/>
                <w:szCs w:val="21"/>
              </w:rPr>
              <w:t>寸，支持多种操作方式。</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2</w:t>
            </w:r>
          </w:p>
        </w:tc>
        <w:tc>
          <w:tcPr>
            <w:tcW w:w="7280" w:type="dxa"/>
          </w:tcPr>
          <w:p w:rsidR="00522E34" w:rsidRDefault="00522E34" w:rsidP="003F4884">
            <w:pPr>
              <w:jc w:val="left"/>
              <w:rPr>
                <w:rFonts w:ascii="宋体" w:hAnsi="宋体"/>
                <w:bCs/>
                <w:szCs w:val="21"/>
              </w:rPr>
            </w:pPr>
            <w:r>
              <w:rPr>
                <w:rFonts w:ascii="宋体" w:hAnsi="宋体" w:hint="eastAsia"/>
                <w:bCs/>
                <w:szCs w:val="21"/>
              </w:rPr>
              <w:t>显示器具有防反光技术；提供验机证明。</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3</w:t>
            </w:r>
          </w:p>
        </w:tc>
        <w:tc>
          <w:tcPr>
            <w:tcW w:w="7280" w:type="dxa"/>
          </w:tcPr>
          <w:p w:rsidR="00522E34" w:rsidRDefault="00522E34" w:rsidP="003F4884">
            <w:pPr>
              <w:jc w:val="left"/>
              <w:rPr>
                <w:rFonts w:ascii="宋体" w:hAnsi="宋体"/>
                <w:bCs/>
                <w:szCs w:val="21"/>
              </w:rPr>
            </w:pPr>
            <w:r>
              <w:rPr>
                <w:rFonts w:ascii="宋体" w:hAnsi="宋体" w:hint="eastAsia"/>
                <w:szCs w:val="21"/>
              </w:rPr>
              <w:t>主机探头接口：≥2个，非扩展接口。</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4</w:t>
            </w:r>
          </w:p>
        </w:tc>
        <w:tc>
          <w:tcPr>
            <w:tcW w:w="7280" w:type="dxa"/>
          </w:tcPr>
          <w:p w:rsidR="00522E34" w:rsidRDefault="00522E34" w:rsidP="003F4884">
            <w:pPr>
              <w:jc w:val="left"/>
              <w:rPr>
                <w:rFonts w:ascii="宋体" w:hAnsi="宋体"/>
                <w:bCs/>
                <w:szCs w:val="21"/>
              </w:rPr>
            </w:pPr>
            <w:r>
              <w:rPr>
                <w:rFonts w:ascii="宋体" w:hAnsi="宋体" w:hint="eastAsia"/>
                <w:szCs w:val="21"/>
              </w:rPr>
              <w:t>电池的续航时间（实时连续非冻结下扫查）：≥4小时</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5</w:t>
            </w:r>
          </w:p>
        </w:tc>
        <w:tc>
          <w:tcPr>
            <w:tcW w:w="7280" w:type="dxa"/>
          </w:tcPr>
          <w:p w:rsidR="00522E34" w:rsidRDefault="00522E34" w:rsidP="003F4884">
            <w:pPr>
              <w:jc w:val="left"/>
              <w:rPr>
                <w:rFonts w:ascii="宋体" w:hAnsi="宋体"/>
                <w:bCs/>
                <w:szCs w:val="21"/>
              </w:rPr>
            </w:pPr>
            <w:r>
              <w:rPr>
                <w:rFonts w:ascii="宋体" w:hAnsi="宋体" w:hint="eastAsia"/>
                <w:szCs w:val="21"/>
              </w:rPr>
              <w:t>一体化的电动升降台车，行程≥25cm，带储物盒功能</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6</w:t>
            </w:r>
          </w:p>
        </w:tc>
        <w:tc>
          <w:tcPr>
            <w:tcW w:w="7280" w:type="dxa"/>
          </w:tcPr>
          <w:p w:rsidR="00522E34" w:rsidRDefault="00522E34" w:rsidP="003F4884">
            <w:pPr>
              <w:jc w:val="left"/>
              <w:rPr>
                <w:rFonts w:ascii="宋体" w:hAnsi="宋体"/>
                <w:bCs/>
                <w:szCs w:val="21"/>
              </w:rPr>
            </w:pPr>
            <w:r>
              <w:rPr>
                <w:rFonts w:ascii="宋体" w:hAnsi="宋体" w:hint="eastAsia"/>
                <w:szCs w:val="21"/>
              </w:rPr>
              <w:t>台车上自带专业的消毒用杯套，方便单人完成探头消毒</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7</w:t>
            </w:r>
          </w:p>
        </w:tc>
        <w:tc>
          <w:tcPr>
            <w:tcW w:w="7280" w:type="dxa"/>
          </w:tcPr>
          <w:p w:rsidR="00522E34" w:rsidRDefault="00522E34" w:rsidP="003F4884">
            <w:pPr>
              <w:jc w:val="left"/>
              <w:rPr>
                <w:rFonts w:ascii="宋体" w:hAnsi="宋体"/>
                <w:bCs/>
                <w:szCs w:val="21"/>
              </w:rPr>
            </w:pPr>
            <w:r>
              <w:rPr>
                <w:rFonts w:ascii="宋体" w:hAnsi="宋体" w:hint="eastAsia"/>
                <w:szCs w:val="21"/>
              </w:rPr>
              <w:t>自适应图像增强技术，清除斑点噪声，提高组织边界对比分辨率</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8</w:t>
            </w:r>
          </w:p>
        </w:tc>
        <w:tc>
          <w:tcPr>
            <w:tcW w:w="7280" w:type="dxa"/>
          </w:tcPr>
          <w:p w:rsidR="00522E34" w:rsidRDefault="00522E34" w:rsidP="003F4884">
            <w:pPr>
              <w:jc w:val="left"/>
              <w:rPr>
                <w:rFonts w:ascii="宋体" w:hAnsi="宋体"/>
                <w:bCs/>
                <w:szCs w:val="21"/>
              </w:rPr>
            </w:pPr>
            <w:r>
              <w:rPr>
                <w:rFonts w:ascii="宋体" w:hAnsi="宋体" w:hint="eastAsia"/>
                <w:szCs w:val="21"/>
              </w:rPr>
              <w:t>实时空间复合成像技术，同时用作发射和接收≥7线，提供图片证明。</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9</w:t>
            </w:r>
          </w:p>
        </w:tc>
        <w:tc>
          <w:tcPr>
            <w:tcW w:w="7280" w:type="dxa"/>
          </w:tcPr>
          <w:p w:rsidR="00522E34" w:rsidRDefault="00522E34" w:rsidP="003F4884">
            <w:pPr>
              <w:jc w:val="left"/>
              <w:rPr>
                <w:rFonts w:ascii="宋体" w:hAnsi="宋体"/>
                <w:bCs/>
                <w:szCs w:val="21"/>
              </w:rPr>
            </w:pPr>
            <w:r>
              <w:rPr>
                <w:rFonts w:ascii="宋体" w:hAnsi="宋体" w:hint="eastAsia"/>
                <w:szCs w:val="21"/>
              </w:rPr>
              <w:t>组织谐波成像技术</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10</w:t>
            </w:r>
          </w:p>
        </w:tc>
        <w:tc>
          <w:tcPr>
            <w:tcW w:w="7280" w:type="dxa"/>
          </w:tcPr>
          <w:p w:rsidR="00522E34" w:rsidRDefault="00522E34" w:rsidP="003F4884">
            <w:pPr>
              <w:jc w:val="left"/>
              <w:rPr>
                <w:rFonts w:ascii="宋体" w:hAnsi="宋体"/>
                <w:szCs w:val="21"/>
              </w:rPr>
            </w:pPr>
            <w:r>
              <w:rPr>
                <w:rFonts w:ascii="宋体" w:hAnsi="宋体" w:hint="eastAsia"/>
                <w:szCs w:val="21"/>
              </w:rPr>
              <w:t>自动多普勒血管追踪技术</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11</w:t>
            </w:r>
          </w:p>
        </w:tc>
        <w:tc>
          <w:tcPr>
            <w:tcW w:w="7280" w:type="dxa"/>
          </w:tcPr>
          <w:p w:rsidR="00522E34" w:rsidRDefault="00522E34" w:rsidP="003F4884">
            <w:pPr>
              <w:jc w:val="left"/>
              <w:rPr>
                <w:rFonts w:ascii="宋体" w:hAnsi="宋体"/>
                <w:szCs w:val="21"/>
              </w:rPr>
            </w:pPr>
            <w:r>
              <w:rPr>
                <w:rFonts w:ascii="宋体" w:hAnsi="宋体" w:hint="eastAsia"/>
                <w:szCs w:val="21"/>
              </w:rPr>
              <w:t>智能一键图像优化技术</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12</w:t>
            </w:r>
          </w:p>
        </w:tc>
        <w:tc>
          <w:tcPr>
            <w:tcW w:w="7280" w:type="dxa"/>
          </w:tcPr>
          <w:p w:rsidR="00522E34" w:rsidRDefault="00522E34" w:rsidP="003F4884">
            <w:pPr>
              <w:jc w:val="left"/>
              <w:rPr>
                <w:rFonts w:ascii="宋体" w:hAnsi="宋体"/>
                <w:szCs w:val="21"/>
              </w:rPr>
            </w:pPr>
            <w:r>
              <w:rPr>
                <w:rFonts w:ascii="宋体" w:hAnsi="宋体" w:hint="eastAsia"/>
                <w:szCs w:val="21"/>
              </w:rPr>
              <w:t>频率复合技术</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13</w:t>
            </w:r>
          </w:p>
        </w:tc>
        <w:tc>
          <w:tcPr>
            <w:tcW w:w="7280" w:type="dxa"/>
          </w:tcPr>
          <w:p w:rsidR="00522E34" w:rsidRDefault="00522E34" w:rsidP="003F4884">
            <w:pPr>
              <w:jc w:val="left"/>
              <w:rPr>
                <w:rFonts w:ascii="宋体" w:hAnsi="宋体"/>
                <w:bCs/>
                <w:szCs w:val="21"/>
              </w:rPr>
            </w:pPr>
            <w:r>
              <w:rPr>
                <w:rFonts w:ascii="宋体" w:hAnsi="宋体" w:hint="eastAsia"/>
                <w:szCs w:val="21"/>
              </w:rPr>
              <w:t>彩色多普勒</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14</w:t>
            </w:r>
          </w:p>
        </w:tc>
        <w:tc>
          <w:tcPr>
            <w:tcW w:w="7280" w:type="dxa"/>
          </w:tcPr>
          <w:p w:rsidR="00522E34" w:rsidRDefault="00522E34" w:rsidP="003F4884">
            <w:pPr>
              <w:jc w:val="left"/>
              <w:rPr>
                <w:rFonts w:ascii="宋体" w:hAnsi="宋体"/>
                <w:bCs/>
                <w:szCs w:val="21"/>
              </w:rPr>
            </w:pPr>
            <w:r>
              <w:rPr>
                <w:rFonts w:ascii="宋体" w:hAnsi="宋体" w:hint="eastAsia"/>
                <w:szCs w:val="21"/>
              </w:rPr>
              <w:t>能量多普勒</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15</w:t>
            </w:r>
          </w:p>
        </w:tc>
        <w:tc>
          <w:tcPr>
            <w:tcW w:w="7280" w:type="dxa"/>
          </w:tcPr>
          <w:p w:rsidR="00522E34" w:rsidRDefault="00522E34" w:rsidP="003F4884">
            <w:pPr>
              <w:jc w:val="left"/>
              <w:rPr>
                <w:rFonts w:ascii="宋体" w:hAnsi="宋体"/>
                <w:bCs/>
                <w:szCs w:val="21"/>
              </w:rPr>
            </w:pPr>
            <w:r>
              <w:rPr>
                <w:rFonts w:ascii="宋体" w:hAnsi="宋体" w:hint="eastAsia"/>
                <w:szCs w:val="21"/>
              </w:rPr>
              <w:t>方向能量图</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16</w:t>
            </w:r>
          </w:p>
        </w:tc>
        <w:tc>
          <w:tcPr>
            <w:tcW w:w="7280" w:type="dxa"/>
          </w:tcPr>
          <w:p w:rsidR="00522E34" w:rsidRDefault="00522E34" w:rsidP="003F4884">
            <w:pPr>
              <w:jc w:val="left"/>
              <w:rPr>
                <w:rFonts w:ascii="宋体" w:hAnsi="宋体"/>
                <w:szCs w:val="21"/>
              </w:rPr>
            </w:pPr>
            <w:r>
              <w:rPr>
                <w:rFonts w:ascii="宋体" w:hAnsi="宋体" w:hint="eastAsia"/>
                <w:szCs w:val="21"/>
              </w:rPr>
              <w:t>脉冲波多普勒</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17</w:t>
            </w:r>
          </w:p>
        </w:tc>
        <w:tc>
          <w:tcPr>
            <w:tcW w:w="7280" w:type="dxa"/>
          </w:tcPr>
          <w:p w:rsidR="00522E34" w:rsidRDefault="00522E34" w:rsidP="003F4884">
            <w:pPr>
              <w:jc w:val="left"/>
              <w:rPr>
                <w:rFonts w:ascii="宋体" w:hAnsi="宋体"/>
                <w:szCs w:val="21"/>
              </w:rPr>
            </w:pPr>
            <w:r>
              <w:rPr>
                <w:rFonts w:ascii="宋体" w:hAnsi="宋体" w:hint="eastAsia"/>
                <w:szCs w:val="21"/>
              </w:rPr>
              <w:t>连续波多普勒</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18</w:t>
            </w:r>
          </w:p>
        </w:tc>
        <w:tc>
          <w:tcPr>
            <w:tcW w:w="7280" w:type="dxa"/>
          </w:tcPr>
          <w:p w:rsidR="00522E34" w:rsidRDefault="00522E34" w:rsidP="003F4884">
            <w:pPr>
              <w:jc w:val="left"/>
              <w:rPr>
                <w:rFonts w:ascii="宋体" w:hAnsi="宋体"/>
                <w:szCs w:val="21"/>
              </w:rPr>
            </w:pPr>
            <w:r>
              <w:rPr>
                <w:rFonts w:ascii="宋体" w:hAnsi="宋体" w:hint="eastAsia"/>
                <w:szCs w:val="21"/>
              </w:rPr>
              <w:t>全数字化超宽频带波束形成器：数字通道≥20000</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19</w:t>
            </w:r>
          </w:p>
        </w:tc>
        <w:tc>
          <w:tcPr>
            <w:tcW w:w="7280" w:type="dxa"/>
          </w:tcPr>
          <w:p w:rsidR="00522E34" w:rsidRDefault="00522E34" w:rsidP="003F4884">
            <w:pPr>
              <w:jc w:val="left"/>
              <w:rPr>
                <w:rFonts w:ascii="宋体" w:hAnsi="宋体"/>
                <w:bCs/>
                <w:szCs w:val="21"/>
              </w:rPr>
            </w:pPr>
            <w:r>
              <w:rPr>
                <w:rFonts w:ascii="宋体" w:hAnsi="宋体" w:hint="eastAsia"/>
                <w:szCs w:val="21"/>
              </w:rPr>
              <w:t>M模式</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20</w:t>
            </w:r>
          </w:p>
        </w:tc>
        <w:tc>
          <w:tcPr>
            <w:tcW w:w="7280" w:type="dxa"/>
          </w:tcPr>
          <w:p w:rsidR="00522E34" w:rsidRDefault="00522E34" w:rsidP="003F4884">
            <w:pPr>
              <w:jc w:val="left"/>
              <w:rPr>
                <w:rFonts w:ascii="宋体" w:hAnsi="宋体"/>
                <w:bCs/>
                <w:szCs w:val="21"/>
              </w:rPr>
            </w:pPr>
            <w:r>
              <w:rPr>
                <w:rFonts w:ascii="宋体" w:hAnsi="宋体" w:hint="eastAsia"/>
                <w:szCs w:val="21"/>
              </w:rPr>
              <w:t>实时血流三同步</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21</w:t>
            </w:r>
          </w:p>
        </w:tc>
        <w:tc>
          <w:tcPr>
            <w:tcW w:w="7280" w:type="dxa"/>
          </w:tcPr>
          <w:p w:rsidR="00522E34" w:rsidRDefault="00522E34" w:rsidP="003F4884">
            <w:pPr>
              <w:jc w:val="left"/>
              <w:rPr>
                <w:rFonts w:ascii="宋体" w:hAnsi="宋体"/>
                <w:szCs w:val="21"/>
              </w:rPr>
            </w:pPr>
            <w:r>
              <w:rPr>
                <w:rFonts w:ascii="宋体" w:hAnsi="宋体" w:hint="eastAsia"/>
                <w:szCs w:val="21"/>
              </w:rPr>
              <w:t>血流的自动频谱包络分析测量</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22</w:t>
            </w:r>
          </w:p>
        </w:tc>
        <w:tc>
          <w:tcPr>
            <w:tcW w:w="7280" w:type="dxa"/>
          </w:tcPr>
          <w:p w:rsidR="00522E34" w:rsidRDefault="00522E34" w:rsidP="003F4884">
            <w:pPr>
              <w:rPr>
                <w:rFonts w:ascii="宋体" w:hAnsi="宋体"/>
                <w:szCs w:val="21"/>
              </w:rPr>
            </w:pPr>
            <w:r>
              <w:rPr>
                <w:rFonts w:ascii="宋体" w:hAnsi="宋体" w:hint="eastAsia"/>
                <w:szCs w:val="21"/>
              </w:rPr>
              <w:t>智能穿刺增强技术，平面内的穿刺针增强角度自适应调整，无需手动选择角度。(验机证明)</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23</w:t>
            </w:r>
          </w:p>
        </w:tc>
        <w:tc>
          <w:tcPr>
            <w:tcW w:w="7280" w:type="dxa"/>
          </w:tcPr>
          <w:p w:rsidR="00522E34" w:rsidRDefault="00522E34" w:rsidP="003F4884">
            <w:pPr>
              <w:rPr>
                <w:rFonts w:ascii="宋体" w:hAnsi="宋体"/>
                <w:szCs w:val="21"/>
              </w:rPr>
            </w:pPr>
            <w:r>
              <w:rPr>
                <w:rFonts w:ascii="宋体" w:hAnsi="宋体" w:hint="eastAsia"/>
                <w:szCs w:val="21"/>
              </w:rPr>
              <w:t>极简模式: 主机上可全屏显示图像而无任何其他按键界面，也可点击仅把常用几个按键调出，方便医生只关注图像或实施简单的操作。(验机证明)</w:t>
            </w:r>
          </w:p>
          <w:p w:rsidR="00522E34" w:rsidRDefault="00522E34" w:rsidP="003F4884">
            <w:pPr>
              <w:rPr>
                <w:rFonts w:ascii="宋体" w:hAnsi="宋体"/>
                <w:szCs w:val="21"/>
              </w:rPr>
            </w:pP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24</w:t>
            </w:r>
          </w:p>
        </w:tc>
        <w:tc>
          <w:tcPr>
            <w:tcW w:w="7280" w:type="dxa"/>
          </w:tcPr>
          <w:p w:rsidR="00522E34" w:rsidRDefault="00522E34" w:rsidP="003F4884">
            <w:pPr>
              <w:rPr>
                <w:rFonts w:ascii="宋体" w:hAnsi="宋体"/>
                <w:szCs w:val="21"/>
              </w:rPr>
            </w:pPr>
            <w:r>
              <w:rPr>
                <w:rFonts w:ascii="宋体" w:hAnsi="宋体" w:hint="eastAsia"/>
                <w:szCs w:val="21"/>
              </w:rPr>
              <w:t>麻醉科专用的成像条件：比如臂丛神经、坐骨神经、CVC、桡动脉等。(验机证明)</w:t>
            </w:r>
          </w:p>
          <w:p w:rsidR="00522E34" w:rsidRDefault="00522E34" w:rsidP="003F4884">
            <w:pPr>
              <w:rPr>
                <w:rFonts w:ascii="宋体" w:hAnsi="宋体"/>
                <w:szCs w:val="21"/>
              </w:rPr>
            </w:pP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25</w:t>
            </w:r>
          </w:p>
        </w:tc>
        <w:tc>
          <w:tcPr>
            <w:tcW w:w="7280" w:type="dxa"/>
          </w:tcPr>
          <w:p w:rsidR="00522E34" w:rsidRDefault="00522E34" w:rsidP="003F4884">
            <w:pPr>
              <w:rPr>
                <w:rFonts w:ascii="宋体" w:hAnsi="宋体"/>
                <w:szCs w:val="21"/>
              </w:rPr>
            </w:pPr>
            <w:r>
              <w:rPr>
                <w:rFonts w:ascii="宋体" w:hAnsi="宋体" w:hint="eastAsia"/>
                <w:szCs w:val="21"/>
              </w:rPr>
              <w:t>麻醉专用的教学软件，方便医生刚接触超声能快速提升超声业务水平。(验机证明)</w:t>
            </w:r>
          </w:p>
          <w:p w:rsidR="00522E34" w:rsidRDefault="00522E34" w:rsidP="003F4884">
            <w:pPr>
              <w:rPr>
                <w:rFonts w:ascii="宋体" w:hAnsi="宋体"/>
                <w:szCs w:val="21"/>
              </w:rPr>
            </w:pP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26</w:t>
            </w:r>
          </w:p>
        </w:tc>
        <w:tc>
          <w:tcPr>
            <w:tcW w:w="7280" w:type="dxa"/>
          </w:tcPr>
          <w:p w:rsidR="00522E34" w:rsidRDefault="00522E34" w:rsidP="003F4884">
            <w:pPr>
              <w:rPr>
                <w:rFonts w:ascii="宋体" w:hAnsi="宋体"/>
                <w:szCs w:val="21"/>
              </w:rPr>
            </w:pPr>
            <w:r>
              <w:rPr>
                <w:rFonts w:ascii="宋体" w:hAnsi="宋体" w:hint="eastAsia"/>
                <w:szCs w:val="21"/>
              </w:rPr>
              <w:t>根据专业手术室应用场景改良TGC分段≤3段</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lastRenderedPageBreak/>
              <w:t>27</w:t>
            </w:r>
          </w:p>
        </w:tc>
        <w:tc>
          <w:tcPr>
            <w:tcW w:w="7280" w:type="dxa"/>
          </w:tcPr>
          <w:p w:rsidR="00522E34" w:rsidRDefault="00522E34" w:rsidP="003F4884">
            <w:pPr>
              <w:rPr>
                <w:rFonts w:ascii="宋体" w:hAnsi="宋体"/>
                <w:szCs w:val="21"/>
              </w:rPr>
            </w:pPr>
            <w:r>
              <w:rPr>
                <w:rFonts w:ascii="宋体" w:hAnsi="宋体" w:hint="eastAsia"/>
                <w:szCs w:val="21"/>
              </w:rPr>
              <w:t>电影回放：灰阶图像回放≥16000幅；图片证明</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28</w:t>
            </w:r>
          </w:p>
        </w:tc>
        <w:tc>
          <w:tcPr>
            <w:tcW w:w="7280" w:type="dxa"/>
          </w:tcPr>
          <w:p w:rsidR="00522E34" w:rsidRDefault="00522E34" w:rsidP="003F4884">
            <w:pPr>
              <w:rPr>
                <w:rFonts w:ascii="宋体" w:hAnsi="宋体"/>
                <w:szCs w:val="21"/>
              </w:rPr>
            </w:pPr>
            <w:r>
              <w:rPr>
                <w:rFonts w:ascii="宋体" w:hAnsi="宋体" w:hint="eastAsia"/>
                <w:szCs w:val="21"/>
              </w:rPr>
              <w:t>预设条件：针对不同的检查脏器，预置最佳化图像的检查条件，减少操作时的调节及常用所需的外部调节及组合调节</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29</w:t>
            </w:r>
          </w:p>
        </w:tc>
        <w:tc>
          <w:tcPr>
            <w:tcW w:w="7280" w:type="dxa"/>
          </w:tcPr>
          <w:p w:rsidR="00522E34" w:rsidRDefault="00522E34" w:rsidP="003F4884">
            <w:pPr>
              <w:rPr>
                <w:rFonts w:ascii="宋体" w:hAnsi="宋体"/>
                <w:szCs w:val="21"/>
              </w:rPr>
            </w:pPr>
            <w:r>
              <w:rPr>
                <w:rFonts w:ascii="宋体" w:hAnsi="宋体" w:hint="eastAsia"/>
                <w:szCs w:val="21"/>
              </w:rPr>
              <w:t>电影回放：≥400秒，Doppler及M型电影回放时可以测量和计算</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30</w:t>
            </w:r>
          </w:p>
        </w:tc>
        <w:tc>
          <w:tcPr>
            <w:tcW w:w="7280" w:type="dxa"/>
          </w:tcPr>
          <w:p w:rsidR="00522E34" w:rsidRDefault="00522E34" w:rsidP="003F4884">
            <w:pPr>
              <w:rPr>
                <w:rFonts w:ascii="宋体" w:hAnsi="宋体"/>
                <w:szCs w:val="21"/>
              </w:rPr>
            </w:pPr>
            <w:r>
              <w:rPr>
                <w:rFonts w:ascii="宋体" w:hAnsi="宋体" w:hint="eastAsia"/>
                <w:szCs w:val="21"/>
              </w:rPr>
              <w:t>零位移动：≥8级</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31</w:t>
            </w:r>
          </w:p>
        </w:tc>
        <w:tc>
          <w:tcPr>
            <w:tcW w:w="7280" w:type="dxa"/>
          </w:tcPr>
          <w:p w:rsidR="00522E34" w:rsidRDefault="00522E34" w:rsidP="003F4884">
            <w:pPr>
              <w:rPr>
                <w:rFonts w:ascii="宋体" w:hAnsi="宋体"/>
                <w:szCs w:val="21"/>
              </w:rPr>
            </w:pPr>
            <w:r>
              <w:rPr>
                <w:rFonts w:ascii="宋体" w:hAnsi="宋体" w:hint="eastAsia"/>
                <w:szCs w:val="21"/>
              </w:rPr>
              <w:t>取样宽度及位置范围：宽度 1–30mm；分级；</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32</w:t>
            </w:r>
          </w:p>
        </w:tc>
        <w:tc>
          <w:tcPr>
            <w:tcW w:w="7280" w:type="dxa"/>
          </w:tcPr>
          <w:p w:rsidR="00522E34" w:rsidRDefault="00522E34" w:rsidP="003F4884">
            <w:pPr>
              <w:rPr>
                <w:rFonts w:ascii="宋体" w:hAnsi="宋体"/>
                <w:szCs w:val="21"/>
              </w:rPr>
            </w:pPr>
            <w:r>
              <w:rPr>
                <w:rFonts w:ascii="宋体" w:hAnsi="宋体" w:hint="eastAsia"/>
                <w:szCs w:val="21"/>
              </w:rPr>
              <w:t>偏转角：线阵扫描感兴趣的图像范围：-30°~+30°，图片证明</w:t>
            </w:r>
          </w:p>
          <w:p w:rsidR="00522E34" w:rsidRDefault="00522E34" w:rsidP="003F4884">
            <w:pPr>
              <w:rPr>
                <w:rFonts w:ascii="宋体" w:hAnsi="宋体"/>
                <w:szCs w:val="21"/>
              </w:rPr>
            </w:pPr>
            <w:r>
              <w:rPr>
                <w:rFonts w:ascii="宋体" w:hAnsi="宋体" w:hint="eastAsia"/>
                <w:szCs w:val="21"/>
              </w:rPr>
              <w:t>支持彩色取样框一键快速偏转</w:t>
            </w:r>
          </w:p>
          <w:p w:rsidR="00522E34" w:rsidRDefault="00522E34" w:rsidP="003F4884">
            <w:pPr>
              <w:rPr>
                <w:rFonts w:ascii="宋体" w:hAnsi="宋体"/>
                <w:szCs w:val="21"/>
              </w:rPr>
            </w:pPr>
            <w:r>
              <w:rPr>
                <w:rFonts w:ascii="宋体" w:hAnsi="宋体" w:hint="eastAsia"/>
                <w:szCs w:val="21"/>
              </w:rPr>
              <w:t>支持PW偏转角度快速偏转</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33</w:t>
            </w:r>
          </w:p>
        </w:tc>
        <w:tc>
          <w:tcPr>
            <w:tcW w:w="7280" w:type="dxa"/>
          </w:tcPr>
          <w:p w:rsidR="00522E34" w:rsidRDefault="00522E34" w:rsidP="003F4884">
            <w:pPr>
              <w:rPr>
                <w:rFonts w:ascii="宋体" w:hAnsi="宋体"/>
                <w:szCs w:val="21"/>
              </w:rPr>
            </w:pPr>
            <w:r>
              <w:rPr>
                <w:rFonts w:ascii="宋体" w:hAnsi="宋体" w:hint="eastAsia"/>
                <w:szCs w:val="21"/>
              </w:rPr>
              <w:t>显示控制：零位移动≥8级可调，黑白与彩色比较双实时彩色对比</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34</w:t>
            </w:r>
          </w:p>
        </w:tc>
        <w:tc>
          <w:tcPr>
            <w:tcW w:w="7280" w:type="dxa"/>
          </w:tcPr>
          <w:p w:rsidR="00522E34" w:rsidRDefault="00522E34" w:rsidP="003F4884">
            <w:pPr>
              <w:rPr>
                <w:rFonts w:ascii="宋体" w:hAnsi="宋体"/>
                <w:szCs w:val="21"/>
              </w:rPr>
            </w:pPr>
            <w:r>
              <w:rPr>
                <w:rFonts w:ascii="宋体" w:hAnsi="宋体" w:hint="eastAsia"/>
                <w:szCs w:val="21"/>
              </w:rPr>
              <w:t>支持可反向控制的远程功能</w:t>
            </w:r>
          </w:p>
        </w:tc>
      </w:tr>
      <w:tr w:rsidR="00522E34" w:rsidTr="003F4884">
        <w:tc>
          <w:tcPr>
            <w:tcW w:w="1242" w:type="dxa"/>
          </w:tcPr>
          <w:p w:rsidR="00522E34" w:rsidRDefault="00522E34" w:rsidP="003F4884">
            <w:pPr>
              <w:jc w:val="center"/>
              <w:rPr>
                <w:rFonts w:ascii="宋体" w:hAnsi="宋体"/>
                <w:b/>
                <w:bCs/>
                <w:szCs w:val="21"/>
              </w:rPr>
            </w:pPr>
            <w:r>
              <w:rPr>
                <w:rFonts w:ascii="宋体" w:hAnsi="宋体" w:hint="eastAsia"/>
                <w:b/>
                <w:bCs/>
                <w:szCs w:val="21"/>
              </w:rPr>
              <w:t>三</w:t>
            </w:r>
          </w:p>
        </w:tc>
        <w:tc>
          <w:tcPr>
            <w:tcW w:w="7280" w:type="dxa"/>
          </w:tcPr>
          <w:p w:rsidR="00522E34" w:rsidRDefault="00522E34" w:rsidP="003F4884">
            <w:pPr>
              <w:rPr>
                <w:rFonts w:ascii="宋体" w:hAnsi="宋体"/>
                <w:b/>
                <w:szCs w:val="21"/>
              </w:rPr>
            </w:pPr>
            <w:r>
              <w:rPr>
                <w:rFonts w:ascii="宋体" w:hAnsi="宋体" w:hint="eastAsia"/>
                <w:b/>
                <w:szCs w:val="21"/>
              </w:rPr>
              <w:t>探头</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1</w:t>
            </w:r>
          </w:p>
        </w:tc>
        <w:tc>
          <w:tcPr>
            <w:tcW w:w="7280" w:type="dxa"/>
          </w:tcPr>
          <w:p w:rsidR="00522E34" w:rsidRDefault="00522E34" w:rsidP="003F4884">
            <w:pPr>
              <w:rPr>
                <w:rFonts w:ascii="宋体" w:hAnsi="宋体"/>
                <w:szCs w:val="21"/>
              </w:rPr>
            </w:pPr>
            <w:r>
              <w:rPr>
                <w:rFonts w:ascii="宋体" w:hAnsi="宋体" w:hint="eastAsia"/>
                <w:szCs w:val="21"/>
              </w:rPr>
              <w:t>标配探头类型：凸阵，线阵</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2</w:t>
            </w:r>
          </w:p>
        </w:tc>
        <w:tc>
          <w:tcPr>
            <w:tcW w:w="7280" w:type="dxa"/>
          </w:tcPr>
          <w:p w:rsidR="00522E34" w:rsidRDefault="00522E34" w:rsidP="003F4884">
            <w:pPr>
              <w:rPr>
                <w:rFonts w:ascii="宋体" w:hAnsi="宋体"/>
                <w:szCs w:val="21"/>
              </w:rPr>
            </w:pPr>
            <w:r>
              <w:rPr>
                <w:rFonts w:ascii="宋体" w:hAnsi="宋体" w:hint="eastAsia"/>
                <w:szCs w:val="21"/>
              </w:rPr>
              <w:t>线阵探头、凸阵探头自带按键，可远程操控主机，能定义常规的操作如增益、深度、冻结解冻</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3</w:t>
            </w:r>
          </w:p>
        </w:tc>
        <w:tc>
          <w:tcPr>
            <w:tcW w:w="7280" w:type="dxa"/>
          </w:tcPr>
          <w:p w:rsidR="00522E34" w:rsidRDefault="00522E34" w:rsidP="003F4884">
            <w:pPr>
              <w:rPr>
                <w:rFonts w:ascii="宋体" w:hAnsi="宋体"/>
                <w:szCs w:val="21"/>
              </w:rPr>
            </w:pPr>
            <w:r>
              <w:rPr>
                <w:rFonts w:ascii="宋体" w:hAnsi="宋体" w:hint="eastAsia"/>
                <w:szCs w:val="21"/>
              </w:rPr>
              <w:t>腹部凸阵探头频率：1.5-5.0MHz</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4</w:t>
            </w:r>
          </w:p>
        </w:tc>
        <w:tc>
          <w:tcPr>
            <w:tcW w:w="7280" w:type="dxa"/>
          </w:tcPr>
          <w:p w:rsidR="00522E34" w:rsidRDefault="00522E34" w:rsidP="003F4884">
            <w:pPr>
              <w:rPr>
                <w:rFonts w:ascii="宋体" w:hAnsi="宋体"/>
                <w:szCs w:val="21"/>
              </w:rPr>
            </w:pPr>
            <w:r>
              <w:rPr>
                <w:rFonts w:ascii="宋体" w:hAnsi="宋体" w:hint="eastAsia"/>
                <w:szCs w:val="21"/>
              </w:rPr>
              <w:t>线阵探头频率：5.0-12MHz</w:t>
            </w:r>
          </w:p>
        </w:tc>
      </w:tr>
      <w:tr w:rsidR="00522E34" w:rsidTr="003F4884">
        <w:tc>
          <w:tcPr>
            <w:tcW w:w="1242" w:type="dxa"/>
          </w:tcPr>
          <w:p w:rsidR="00522E34" w:rsidRDefault="00522E34" w:rsidP="003F4884">
            <w:pPr>
              <w:jc w:val="center"/>
              <w:rPr>
                <w:rFonts w:ascii="宋体" w:hAnsi="宋体"/>
                <w:b/>
                <w:bCs/>
                <w:szCs w:val="21"/>
              </w:rPr>
            </w:pPr>
            <w:r>
              <w:rPr>
                <w:rFonts w:ascii="宋体" w:hAnsi="宋体" w:hint="eastAsia"/>
                <w:b/>
                <w:bCs/>
                <w:szCs w:val="21"/>
              </w:rPr>
              <w:t>四</w:t>
            </w:r>
          </w:p>
        </w:tc>
        <w:tc>
          <w:tcPr>
            <w:tcW w:w="7280" w:type="dxa"/>
          </w:tcPr>
          <w:p w:rsidR="00522E34" w:rsidRDefault="00522E34" w:rsidP="003F4884">
            <w:pPr>
              <w:rPr>
                <w:rFonts w:ascii="宋体" w:hAnsi="宋体"/>
                <w:b/>
                <w:szCs w:val="21"/>
              </w:rPr>
            </w:pPr>
            <w:r>
              <w:rPr>
                <w:rFonts w:ascii="宋体" w:hAnsi="宋体" w:hint="eastAsia"/>
                <w:b/>
                <w:szCs w:val="21"/>
              </w:rPr>
              <w:t>配置</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1</w:t>
            </w:r>
          </w:p>
        </w:tc>
        <w:tc>
          <w:tcPr>
            <w:tcW w:w="7280" w:type="dxa"/>
          </w:tcPr>
          <w:p w:rsidR="00522E34" w:rsidRDefault="00522E34" w:rsidP="003F4884">
            <w:pPr>
              <w:rPr>
                <w:rFonts w:ascii="宋体" w:hAnsi="宋体"/>
                <w:szCs w:val="21"/>
              </w:rPr>
            </w:pPr>
            <w:r>
              <w:rPr>
                <w:rFonts w:ascii="宋体" w:hAnsi="宋体" w:hint="eastAsia"/>
                <w:szCs w:val="21"/>
              </w:rPr>
              <w:t>主机一台</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2</w:t>
            </w:r>
          </w:p>
        </w:tc>
        <w:tc>
          <w:tcPr>
            <w:tcW w:w="7280" w:type="dxa"/>
          </w:tcPr>
          <w:p w:rsidR="00522E34" w:rsidRDefault="00522E34" w:rsidP="003F4884">
            <w:pPr>
              <w:rPr>
                <w:rFonts w:ascii="宋体" w:hAnsi="宋体"/>
                <w:szCs w:val="21"/>
              </w:rPr>
            </w:pPr>
            <w:r>
              <w:rPr>
                <w:rFonts w:ascii="宋体" w:hAnsi="宋体" w:hint="eastAsia"/>
                <w:szCs w:val="21"/>
              </w:rPr>
              <w:t>高频探头1个</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3</w:t>
            </w:r>
          </w:p>
        </w:tc>
        <w:tc>
          <w:tcPr>
            <w:tcW w:w="7280" w:type="dxa"/>
          </w:tcPr>
          <w:p w:rsidR="00522E34" w:rsidRDefault="00522E34" w:rsidP="003F4884">
            <w:pPr>
              <w:rPr>
                <w:rFonts w:ascii="宋体" w:hAnsi="宋体"/>
                <w:szCs w:val="21"/>
              </w:rPr>
            </w:pPr>
            <w:r>
              <w:rPr>
                <w:rFonts w:ascii="宋体" w:hAnsi="宋体" w:hint="eastAsia"/>
                <w:szCs w:val="21"/>
              </w:rPr>
              <w:t>低频探头1个</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4</w:t>
            </w:r>
          </w:p>
        </w:tc>
        <w:tc>
          <w:tcPr>
            <w:tcW w:w="7280" w:type="dxa"/>
          </w:tcPr>
          <w:p w:rsidR="00522E34" w:rsidRDefault="00522E34" w:rsidP="003F4884">
            <w:pPr>
              <w:rPr>
                <w:rFonts w:ascii="宋体" w:hAnsi="宋体"/>
                <w:szCs w:val="21"/>
              </w:rPr>
            </w:pPr>
            <w:r>
              <w:rPr>
                <w:rFonts w:ascii="宋体" w:hAnsi="宋体" w:hint="eastAsia"/>
                <w:szCs w:val="21"/>
              </w:rPr>
              <w:t>可充电锂电池3个</w:t>
            </w:r>
          </w:p>
        </w:tc>
      </w:tr>
      <w:tr w:rsidR="00522E34" w:rsidTr="003F4884">
        <w:tc>
          <w:tcPr>
            <w:tcW w:w="1242" w:type="dxa"/>
          </w:tcPr>
          <w:p w:rsidR="00522E34" w:rsidRDefault="00522E34" w:rsidP="003F4884">
            <w:pPr>
              <w:jc w:val="center"/>
              <w:rPr>
                <w:rFonts w:ascii="宋体" w:hAnsi="宋体"/>
                <w:bCs/>
                <w:szCs w:val="21"/>
              </w:rPr>
            </w:pPr>
            <w:r>
              <w:rPr>
                <w:rFonts w:ascii="宋体" w:hAnsi="宋体" w:hint="eastAsia"/>
                <w:bCs/>
                <w:szCs w:val="21"/>
              </w:rPr>
              <w:t>5</w:t>
            </w:r>
          </w:p>
        </w:tc>
        <w:tc>
          <w:tcPr>
            <w:tcW w:w="7280" w:type="dxa"/>
          </w:tcPr>
          <w:p w:rsidR="00522E34" w:rsidRDefault="00522E34" w:rsidP="003F4884">
            <w:pPr>
              <w:rPr>
                <w:rFonts w:ascii="宋体" w:hAnsi="宋体"/>
                <w:szCs w:val="21"/>
              </w:rPr>
            </w:pPr>
            <w:r>
              <w:rPr>
                <w:rFonts w:ascii="宋体" w:hAnsi="宋体" w:hint="eastAsia"/>
                <w:szCs w:val="21"/>
              </w:rPr>
              <w:t>电动升降台车1辆</w:t>
            </w:r>
          </w:p>
        </w:tc>
      </w:tr>
    </w:tbl>
    <w:p w:rsidR="00522E34" w:rsidRDefault="00522E34" w:rsidP="00522E34"/>
    <w:p w:rsidR="00EC7598" w:rsidRPr="00F12E6C" w:rsidRDefault="00EC7598" w:rsidP="00F33064">
      <w:pPr>
        <w:spacing w:line="480" w:lineRule="exact"/>
        <w:rPr>
          <w:rFonts w:ascii="宋体" w:hAnsi="宋体" w:cs="宋体"/>
          <w:bCs/>
          <w:sz w:val="24"/>
        </w:rPr>
      </w:pPr>
    </w:p>
    <w:p w:rsidR="00EC7598" w:rsidRPr="00F12E6C" w:rsidRDefault="00EC7598" w:rsidP="00F33064">
      <w:pPr>
        <w:spacing w:line="480" w:lineRule="exact"/>
        <w:rPr>
          <w:rFonts w:ascii="宋体" w:hAnsi="宋体" w:cs="宋体"/>
          <w:bCs/>
          <w:sz w:val="24"/>
        </w:rPr>
      </w:pPr>
    </w:p>
    <w:p w:rsidR="00EC7598" w:rsidRPr="00F12E6C" w:rsidRDefault="00EC7598" w:rsidP="00F33064">
      <w:pPr>
        <w:spacing w:line="480" w:lineRule="exact"/>
        <w:rPr>
          <w:rFonts w:ascii="宋体" w:hAnsi="宋体" w:cs="宋体"/>
          <w:bCs/>
          <w:sz w:val="24"/>
        </w:rPr>
      </w:pPr>
    </w:p>
    <w:p w:rsidR="00EC7598" w:rsidRDefault="00EC7598" w:rsidP="00F33064">
      <w:pPr>
        <w:spacing w:line="480" w:lineRule="exact"/>
        <w:rPr>
          <w:rFonts w:ascii="宋体" w:hAnsi="宋体" w:cs="宋体"/>
          <w:bCs/>
          <w:sz w:val="24"/>
        </w:rPr>
      </w:pPr>
    </w:p>
    <w:p w:rsidR="00EC7598" w:rsidRDefault="00EC7598" w:rsidP="00F33064">
      <w:pPr>
        <w:spacing w:line="480" w:lineRule="exact"/>
        <w:rPr>
          <w:rFonts w:ascii="宋体" w:hAnsi="宋体" w:cs="宋体"/>
          <w:bCs/>
          <w:sz w:val="24"/>
        </w:rPr>
      </w:pPr>
    </w:p>
    <w:p w:rsidR="00EC7598" w:rsidRDefault="00EC7598" w:rsidP="00F33064">
      <w:pPr>
        <w:spacing w:line="480" w:lineRule="exact"/>
        <w:rPr>
          <w:rFonts w:ascii="宋体" w:hAnsi="宋体"/>
          <w:b/>
          <w:sz w:val="28"/>
          <w:szCs w:val="28"/>
        </w:rPr>
      </w:pPr>
    </w:p>
    <w:p w:rsidR="00BF4FD4" w:rsidRDefault="00BF4FD4" w:rsidP="00F33064">
      <w:pPr>
        <w:spacing w:line="480" w:lineRule="exact"/>
        <w:rPr>
          <w:rFonts w:ascii="宋体" w:hAnsi="宋体"/>
          <w:b/>
          <w:sz w:val="28"/>
          <w:szCs w:val="28"/>
        </w:rPr>
      </w:pPr>
    </w:p>
    <w:p w:rsidR="00BF4FD4" w:rsidRDefault="00BF4FD4" w:rsidP="00F33064">
      <w:pPr>
        <w:spacing w:line="480" w:lineRule="exact"/>
        <w:rPr>
          <w:rFonts w:ascii="宋体" w:hAnsi="宋体"/>
          <w:b/>
          <w:sz w:val="28"/>
          <w:szCs w:val="28"/>
        </w:rPr>
      </w:pPr>
    </w:p>
    <w:p w:rsidR="00BF4FD4" w:rsidRDefault="00BF4FD4" w:rsidP="00F33064">
      <w:pPr>
        <w:spacing w:line="480" w:lineRule="exact"/>
        <w:rPr>
          <w:rFonts w:ascii="宋体" w:hAnsi="宋体"/>
          <w:b/>
          <w:sz w:val="28"/>
          <w:szCs w:val="28"/>
        </w:rPr>
      </w:pPr>
    </w:p>
    <w:p w:rsidR="00BF4FD4" w:rsidRDefault="00BF4FD4" w:rsidP="00F33064">
      <w:pPr>
        <w:spacing w:line="480" w:lineRule="exact"/>
        <w:rPr>
          <w:rFonts w:ascii="宋体" w:hAnsi="宋体"/>
          <w:b/>
          <w:sz w:val="28"/>
          <w:szCs w:val="28"/>
        </w:rPr>
      </w:pPr>
    </w:p>
    <w:p w:rsidR="00BF4FD4" w:rsidRDefault="00BF4FD4" w:rsidP="00F33064">
      <w:pPr>
        <w:spacing w:line="480" w:lineRule="exact"/>
        <w:rPr>
          <w:rFonts w:ascii="宋体" w:hAnsi="宋体"/>
          <w:b/>
          <w:sz w:val="28"/>
          <w:szCs w:val="28"/>
        </w:rPr>
      </w:pPr>
    </w:p>
    <w:p w:rsidR="00BF4FD4" w:rsidRDefault="00BF4FD4" w:rsidP="00F33064">
      <w:pPr>
        <w:spacing w:line="480" w:lineRule="exact"/>
        <w:rPr>
          <w:rFonts w:ascii="宋体" w:hAnsi="宋体"/>
          <w:b/>
          <w:sz w:val="28"/>
          <w:szCs w:val="28"/>
        </w:rPr>
      </w:pPr>
    </w:p>
    <w:p w:rsidR="0081122A" w:rsidRDefault="0081122A" w:rsidP="00FE539C">
      <w:pPr>
        <w:spacing w:line="480" w:lineRule="exact"/>
        <w:rPr>
          <w:rFonts w:ascii="宋体" w:hAnsi="宋体"/>
          <w:b/>
          <w:sz w:val="28"/>
          <w:szCs w:val="28"/>
        </w:rPr>
      </w:pPr>
    </w:p>
    <w:p w:rsidR="00FE539C" w:rsidRDefault="00FE539C" w:rsidP="00FE539C">
      <w:pPr>
        <w:spacing w:line="480" w:lineRule="exact"/>
        <w:rPr>
          <w:rFonts w:ascii="宋体" w:hAnsi="宋体"/>
          <w:b/>
          <w:sz w:val="36"/>
          <w:szCs w:val="36"/>
        </w:rPr>
      </w:pPr>
    </w:p>
    <w:p w:rsidR="00FE539C" w:rsidRDefault="00FE539C" w:rsidP="00FE539C">
      <w:pPr>
        <w:spacing w:line="480" w:lineRule="exact"/>
        <w:rPr>
          <w:rFonts w:ascii="宋体" w:hAnsi="宋体"/>
          <w:b/>
          <w:sz w:val="36"/>
          <w:szCs w:val="36"/>
        </w:rPr>
      </w:pPr>
      <w:r>
        <w:rPr>
          <w:rFonts w:ascii="宋体" w:hAnsi="宋体" w:hint="eastAsia"/>
          <w:sz w:val="24"/>
        </w:rPr>
        <w:lastRenderedPageBreak/>
        <w:t>附件四</w:t>
      </w:r>
    </w:p>
    <w:p w:rsidR="00FE539C" w:rsidRPr="00902F0F" w:rsidRDefault="00FE539C" w:rsidP="00FE539C">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FE539C" w:rsidRDefault="00FE539C" w:rsidP="00FE539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Pr>
          <w:rFonts w:ascii="宋体" w:hAnsi="宋体" w:hint="eastAsia"/>
          <w:sz w:val="24"/>
          <w:u w:val="single"/>
        </w:rPr>
        <w:t xml:space="preserve">  </w:t>
      </w:r>
      <w:r w:rsidRPr="00902F0F">
        <w:rPr>
          <w:rFonts w:ascii="宋体" w:hAnsi="宋体" w:hint="eastAsia"/>
          <w:color w:val="FF0000"/>
          <w:sz w:val="24"/>
          <w:u w:val="single"/>
        </w:rPr>
        <w:t xml:space="preserve"> </w:t>
      </w:r>
      <w:r>
        <w:rPr>
          <w:rFonts w:ascii="宋体" w:hAnsi="宋体"/>
          <w:color w:val="FF0000"/>
          <w:sz w:val="24"/>
          <w:u w:val="single"/>
        </w:rPr>
        <w:t>2020-SH-23</w:t>
      </w:r>
      <w:r w:rsidRPr="00902F0F">
        <w:rPr>
          <w:rFonts w:ascii="宋体" w:hAnsi="宋体" w:hint="eastAsia"/>
          <w:color w:val="FF0000"/>
          <w:sz w:val="24"/>
          <w:u w:val="single"/>
        </w:rPr>
        <w:t xml:space="preserve">   </w:t>
      </w:r>
      <w:r>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FE539C" w:rsidTr="000D150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FE539C" w:rsidRDefault="00FE539C" w:rsidP="000D1505">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FE539C" w:rsidRPr="00E638D4" w:rsidRDefault="001B7454" w:rsidP="000D1505">
            <w:pPr>
              <w:widowControl/>
              <w:spacing w:line="480" w:lineRule="exact"/>
              <w:jc w:val="left"/>
              <w:rPr>
                <w:rFonts w:ascii="宋体" w:hAnsi="宋体" w:cs="宋体"/>
                <w:kern w:val="0"/>
                <w:sz w:val="24"/>
              </w:rPr>
            </w:pPr>
            <w:r>
              <w:rPr>
                <w:rFonts w:ascii="宋体" w:hAnsi="宋体" w:cs="宋体" w:hint="eastAsia"/>
                <w:kern w:val="0"/>
                <w:sz w:val="24"/>
              </w:rPr>
              <w:t>麻醉超声</w:t>
            </w:r>
          </w:p>
        </w:tc>
      </w:tr>
      <w:tr w:rsidR="00FE539C" w:rsidTr="000D150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FE539C" w:rsidRDefault="00FE539C" w:rsidP="000D1505">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FE539C" w:rsidRDefault="00FE539C" w:rsidP="000D1505">
            <w:pPr>
              <w:spacing w:line="480" w:lineRule="exact"/>
              <w:jc w:val="left"/>
              <w:rPr>
                <w:rFonts w:ascii="宋体" w:hAnsi="宋体" w:cs="宋体"/>
                <w:kern w:val="0"/>
                <w:sz w:val="24"/>
              </w:rPr>
            </w:pPr>
          </w:p>
        </w:tc>
      </w:tr>
      <w:tr w:rsidR="00FE539C" w:rsidTr="000D150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FE539C" w:rsidRDefault="00FE539C" w:rsidP="000D1505">
            <w:pPr>
              <w:spacing w:line="480" w:lineRule="exact"/>
              <w:jc w:val="center"/>
              <w:rPr>
                <w:rFonts w:ascii="宋体" w:hAnsi="宋体" w:cs="宋体"/>
                <w:kern w:val="0"/>
                <w:sz w:val="24"/>
              </w:rPr>
            </w:pPr>
            <w:r>
              <w:rPr>
                <w:rFonts w:ascii="宋体" w:hAnsi="宋体" w:cs="宋体" w:hint="eastAsia"/>
                <w:kern w:val="0"/>
                <w:sz w:val="24"/>
              </w:rPr>
              <w:t>设备品牌、型号、产地</w:t>
            </w:r>
          </w:p>
        </w:tc>
        <w:tc>
          <w:tcPr>
            <w:tcW w:w="6300" w:type="dxa"/>
            <w:gridSpan w:val="3"/>
            <w:tcBorders>
              <w:top w:val="single" w:sz="4" w:space="0" w:color="auto"/>
              <w:left w:val="nil"/>
              <w:bottom w:val="single" w:sz="4" w:space="0" w:color="auto"/>
              <w:right w:val="single" w:sz="4" w:space="0" w:color="auto"/>
            </w:tcBorders>
            <w:vAlign w:val="center"/>
          </w:tcPr>
          <w:p w:rsidR="00FE539C" w:rsidRDefault="00FE539C" w:rsidP="000D1505">
            <w:pPr>
              <w:spacing w:line="480" w:lineRule="exact"/>
              <w:jc w:val="left"/>
              <w:rPr>
                <w:rFonts w:ascii="宋体" w:hAnsi="宋体" w:cs="宋体"/>
                <w:kern w:val="0"/>
                <w:sz w:val="24"/>
              </w:rPr>
            </w:pPr>
          </w:p>
        </w:tc>
      </w:tr>
      <w:tr w:rsidR="00FE539C" w:rsidTr="000D1505">
        <w:trPr>
          <w:cantSplit/>
          <w:trHeight w:val="705"/>
        </w:trPr>
        <w:tc>
          <w:tcPr>
            <w:tcW w:w="2880" w:type="dxa"/>
            <w:tcBorders>
              <w:top w:val="nil"/>
              <w:left w:val="single" w:sz="4" w:space="0" w:color="auto"/>
              <w:bottom w:val="single" w:sz="4" w:space="0" w:color="auto"/>
              <w:right w:val="single" w:sz="4" w:space="0" w:color="auto"/>
            </w:tcBorders>
            <w:vAlign w:val="center"/>
          </w:tcPr>
          <w:p w:rsidR="00FE539C" w:rsidRDefault="00FE539C" w:rsidP="000D1505">
            <w:pPr>
              <w:widowControl/>
              <w:spacing w:line="480" w:lineRule="exact"/>
              <w:jc w:val="center"/>
              <w:rPr>
                <w:rFonts w:ascii="宋体" w:hAnsi="宋体" w:cs="宋体"/>
                <w:kern w:val="0"/>
                <w:sz w:val="24"/>
              </w:rPr>
            </w:pPr>
            <w:r>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FE539C" w:rsidRDefault="00FE539C" w:rsidP="000D1505">
            <w:pPr>
              <w:spacing w:line="480" w:lineRule="exact"/>
              <w:jc w:val="left"/>
              <w:rPr>
                <w:rFonts w:ascii="宋体" w:hAnsi="宋体" w:cs="宋体"/>
                <w:kern w:val="0"/>
                <w:sz w:val="24"/>
              </w:rPr>
            </w:pPr>
          </w:p>
        </w:tc>
      </w:tr>
      <w:tr w:rsidR="00FE539C" w:rsidTr="000D150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FE539C" w:rsidRDefault="00FE539C" w:rsidP="000D1505">
            <w:pPr>
              <w:widowControl/>
              <w:spacing w:line="480" w:lineRule="exact"/>
              <w:jc w:val="center"/>
              <w:rPr>
                <w:rFonts w:ascii="宋体" w:hAnsi="宋体" w:cs="宋体"/>
                <w:kern w:val="0"/>
                <w:sz w:val="24"/>
              </w:rPr>
            </w:pPr>
            <w:r>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FE539C" w:rsidRDefault="00FE539C" w:rsidP="000D1505">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台</w:t>
            </w:r>
          </w:p>
        </w:tc>
      </w:tr>
      <w:tr w:rsidR="00FE539C" w:rsidTr="000D1505">
        <w:trPr>
          <w:cantSplit/>
          <w:trHeight w:val="705"/>
        </w:trPr>
        <w:tc>
          <w:tcPr>
            <w:tcW w:w="2880" w:type="dxa"/>
            <w:tcBorders>
              <w:top w:val="nil"/>
              <w:left w:val="single" w:sz="4" w:space="0" w:color="auto"/>
              <w:bottom w:val="single" w:sz="4" w:space="0" w:color="auto"/>
              <w:right w:val="single" w:sz="4" w:space="0" w:color="auto"/>
            </w:tcBorders>
            <w:vAlign w:val="center"/>
          </w:tcPr>
          <w:p w:rsidR="00FE539C" w:rsidRDefault="00FE539C" w:rsidP="000D1505">
            <w:pPr>
              <w:widowControl/>
              <w:spacing w:line="480" w:lineRule="exact"/>
              <w:jc w:val="center"/>
              <w:rPr>
                <w:rFonts w:ascii="宋体" w:hAnsi="宋体" w:cs="宋体"/>
                <w:kern w:val="0"/>
                <w:sz w:val="24"/>
              </w:rPr>
            </w:pPr>
            <w:r>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FE539C" w:rsidRDefault="00FE539C" w:rsidP="000D1505">
            <w:pPr>
              <w:spacing w:line="480" w:lineRule="exact"/>
              <w:jc w:val="left"/>
              <w:rPr>
                <w:rFonts w:ascii="宋体" w:hAnsi="宋体" w:cs="宋体"/>
                <w:kern w:val="0"/>
                <w:sz w:val="24"/>
              </w:rPr>
            </w:pPr>
          </w:p>
        </w:tc>
      </w:tr>
      <w:tr w:rsidR="00FE539C" w:rsidTr="000D150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FE539C" w:rsidRDefault="00FE539C" w:rsidP="000D1505">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FE539C" w:rsidRDefault="00FE539C" w:rsidP="000D150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FE539C" w:rsidRDefault="00FE539C" w:rsidP="000D1505">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FE539C" w:rsidRDefault="00FE539C" w:rsidP="000D1505">
            <w:pPr>
              <w:spacing w:line="480" w:lineRule="exact"/>
              <w:jc w:val="left"/>
              <w:rPr>
                <w:rFonts w:ascii="宋体" w:hAnsi="宋体" w:cs="宋体"/>
                <w:kern w:val="0"/>
                <w:sz w:val="24"/>
              </w:rPr>
            </w:pPr>
          </w:p>
        </w:tc>
      </w:tr>
      <w:tr w:rsidR="00FE539C" w:rsidTr="000D150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FE539C" w:rsidRDefault="00FE539C" w:rsidP="000D1505">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FE539C" w:rsidRDefault="00FE539C" w:rsidP="000D1505">
            <w:pPr>
              <w:spacing w:line="480" w:lineRule="exact"/>
              <w:jc w:val="left"/>
              <w:rPr>
                <w:rFonts w:ascii="宋体" w:hAnsi="宋体" w:cs="宋体"/>
                <w:kern w:val="0"/>
                <w:sz w:val="24"/>
              </w:rPr>
            </w:pPr>
            <w:r>
              <w:rPr>
                <w:rFonts w:ascii="宋体" w:hAnsi="宋体" w:cs="宋体" w:hint="eastAsia"/>
                <w:kern w:val="0"/>
                <w:sz w:val="24"/>
              </w:rPr>
              <w:t>依据院方要求</w:t>
            </w:r>
          </w:p>
        </w:tc>
      </w:tr>
      <w:tr w:rsidR="00FE539C" w:rsidTr="000D150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FE539C" w:rsidRDefault="00FE539C" w:rsidP="000D1505">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FE539C" w:rsidRDefault="00FE539C" w:rsidP="000D1505">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FE539C" w:rsidTr="000D1505">
        <w:trPr>
          <w:trHeight w:val="705"/>
        </w:trPr>
        <w:tc>
          <w:tcPr>
            <w:tcW w:w="2880" w:type="dxa"/>
            <w:tcBorders>
              <w:top w:val="nil"/>
              <w:left w:val="single" w:sz="4" w:space="0" w:color="auto"/>
              <w:bottom w:val="single" w:sz="4" w:space="0" w:color="auto"/>
              <w:right w:val="single" w:sz="4" w:space="0" w:color="auto"/>
            </w:tcBorders>
            <w:vAlign w:val="center"/>
          </w:tcPr>
          <w:p w:rsidR="00FE539C" w:rsidRDefault="00FE539C" w:rsidP="000D1505">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FE539C" w:rsidRDefault="00FE539C" w:rsidP="000D1505">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FE539C" w:rsidTr="000D1505">
        <w:trPr>
          <w:trHeight w:val="285"/>
        </w:trPr>
        <w:tc>
          <w:tcPr>
            <w:tcW w:w="2880" w:type="dxa"/>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r>
      <w:tr w:rsidR="00FE539C" w:rsidTr="000D1505">
        <w:trPr>
          <w:trHeight w:val="285"/>
        </w:trPr>
        <w:tc>
          <w:tcPr>
            <w:tcW w:w="2880" w:type="dxa"/>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r>
      <w:tr w:rsidR="00FE539C" w:rsidTr="000D1505">
        <w:trPr>
          <w:trHeight w:val="285"/>
        </w:trPr>
        <w:tc>
          <w:tcPr>
            <w:tcW w:w="2880" w:type="dxa"/>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r>
      <w:tr w:rsidR="00FE539C" w:rsidTr="000D1505">
        <w:trPr>
          <w:trHeight w:val="285"/>
        </w:trPr>
        <w:tc>
          <w:tcPr>
            <w:tcW w:w="2880" w:type="dxa"/>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r>
      <w:tr w:rsidR="00FE539C" w:rsidTr="000D1505">
        <w:trPr>
          <w:trHeight w:val="285"/>
        </w:trPr>
        <w:tc>
          <w:tcPr>
            <w:tcW w:w="2880" w:type="dxa"/>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r>
      <w:tr w:rsidR="00FE539C" w:rsidTr="000D1505">
        <w:trPr>
          <w:trHeight w:val="285"/>
        </w:trPr>
        <w:tc>
          <w:tcPr>
            <w:tcW w:w="2880" w:type="dxa"/>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r>
      <w:tr w:rsidR="00FE539C" w:rsidTr="000D1505">
        <w:trPr>
          <w:trHeight w:val="285"/>
        </w:trPr>
        <w:tc>
          <w:tcPr>
            <w:tcW w:w="2880" w:type="dxa"/>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r>
      <w:tr w:rsidR="00FE539C" w:rsidTr="000D1505">
        <w:trPr>
          <w:trHeight w:val="285"/>
        </w:trPr>
        <w:tc>
          <w:tcPr>
            <w:tcW w:w="2880" w:type="dxa"/>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r>
      <w:tr w:rsidR="00FE539C" w:rsidTr="000D1505">
        <w:trPr>
          <w:trHeight w:val="285"/>
        </w:trPr>
        <w:tc>
          <w:tcPr>
            <w:tcW w:w="2880" w:type="dxa"/>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r>
      <w:tr w:rsidR="00FE539C" w:rsidTr="000D1505">
        <w:trPr>
          <w:trHeight w:val="285"/>
        </w:trPr>
        <w:tc>
          <w:tcPr>
            <w:tcW w:w="2880" w:type="dxa"/>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r>
      <w:tr w:rsidR="00FE539C" w:rsidTr="000D1505">
        <w:trPr>
          <w:trHeight w:val="285"/>
        </w:trPr>
        <w:tc>
          <w:tcPr>
            <w:tcW w:w="9180" w:type="dxa"/>
            <w:gridSpan w:val="4"/>
            <w:tcBorders>
              <w:top w:val="nil"/>
              <w:left w:val="nil"/>
              <w:bottom w:val="nil"/>
              <w:right w:val="nil"/>
            </w:tcBorders>
            <w:vAlign w:val="center"/>
          </w:tcPr>
          <w:p w:rsidR="00FE539C" w:rsidRDefault="00FE539C" w:rsidP="000D1505">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FB70AD" w:rsidRDefault="00FB70AD">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lastRenderedPageBreak/>
        <w:t>附件五</w:t>
      </w:r>
    </w:p>
    <w:p w:rsidR="0081122A" w:rsidRDefault="0081122A">
      <w:pPr>
        <w:spacing w:line="480" w:lineRule="exact"/>
        <w:jc w:val="center"/>
        <w:rPr>
          <w:rFonts w:ascii="宋体" w:hAnsi="宋体"/>
          <w:b/>
          <w:sz w:val="36"/>
          <w:szCs w:val="36"/>
        </w:rPr>
      </w:pPr>
      <w:r>
        <w:rPr>
          <w:rFonts w:ascii="宋体" w:hAnsi="宋体" w:hint="eastAsia"/>
          <w:b/>
          <w:sz w:val="36"/>
          <w:szCs w:val="36"/>
        </w:rPr>
        <w:t>5、分项明细报价表</w:t>
      </w:r>
    </w:p>
    <w:p w:rsidR="0081122A" w:rsidRDefault="0081122A">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Tr="00585C05">
        <w:trPr>
          <w:cantSplit/>
          <w:trHeight w:val="510"/>
        </w:trPr>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序号</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项目名称</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规格型号</w:t>
            </w:r>
          </w:p>
        </w:tc>
        <w:tc>
          <w:tcPr>
            <w:tcW w:w="93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技术参数描述</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产地</w:t>
            </w:r>
            <w:r w:rsidR="00585C05">
              <w:rPr>
                <w:rFonts w:ascii="宋体" w:hAnsi="宋体" w:hint="eastAsia"/>
                <w:spacing w:val="-20"/>
                <w:sz w:val="24"/>
              </w:rPr>
              <w:t>品牌</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单价</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数量</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总价</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备注</w:t>
            </w:r>
          </w:p>
        </w:tc>
      </w:tr>
      <w:tr w:rsidR="0081122A" w:rsidTr="00585C05">
        <w:trPr>
          <w:cantSplit/>
          <w:trHeight w:val="48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585C05">
        <w:trPr>
          <w:cantSplit/>
          <w:trHeight w:val="6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585C05">
        <w:trPr>
          <w:cantSplit/>
          <w:trHeight w:val="46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585C05">
        <w:trPr>
          <w:cantSplit/>
          <w:trHeight w:val="5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585C05">
        <w:trPr>
          <w:cantSplit/>
          <w:trHeight w:val="5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585C05">
        <w:trPr>
          <w:cantSplit/>
          <w:trHeight w:val="54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585C05">
        <w:trPr>
          <w:cantSplit/>
          <w:trHeight w:val="54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585C05">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585C05">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585C05">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585C05">
        <w:trPr>
          <w:cantSplit/>
          <w:trHeight w:val="540"/>
        </w:trPr>
        <w:tc>
          <w:tcPr>
            <w:tcW w:w="1082" w:type="pct"/>
            <w:gridSpan w:val="2"/>
            <w:vMerge w:val="restart"/>
            <w:vAlign w:val="center"/>
          </w:tcPr>
          <w:p w:rsidR="0081122A" w:rsidRDefault="0081122A">
            <w:pPr>
              <w:spacing w:line="480" w:lineRule="exact"/>
              <w:ind w:firstLineChars="350" w:firstLine="700"/>
              <w:rPr>
                <w:rFonts w:ascii="宋体" w:hAnsi="宋体"/>
                <w:spacing w:val="-20"/>
                <w:sz w:val="24"/>
              </w:rPr>
            </w:pPr>
            <w:r>
              <w:rPr>
                <w:rFonts w:ascii="宋体" w:hAnsi="宋体" w:hint="eastAsia"/>
                <w:spacing w:val="-20"/>
                <w:sz w:val="24"/>
              </w:rPr>
              <w:t>合    计</w:t>
            </w:r>
          </w:p>
        </w:tc>
        <w:tc>
          <w:tcPr>
            <w:tcW w:w="673" w:type="pct"/>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小写</w:t>
            </w:r>
          </w:p>
        </w:tc>
        <w:tc>
          <w:tcPr>
            <w:tcW w:w="3245" w:type="pct"/>
            <w:gridSpan w:val="6"/>
          </w:tcPr>
          <w:p w:rsidR="0081122A" w:rsidRDefault="0081122A">
            <w:pPr>
              <w:tabs>
                <w:tab w:val="left" w:pos="1578"/>
                <w:tab w:val="left" w:pos="10083"/>
              </w:tabs>
              <w:spacing w:line="480" w:lineRule="exact"/>
              <w:jc w:val="center"/>
              <w:rPr>
                <w:rFonts w:ascii="宋体" w:hAnsi="宋体"/>
                <w:sz w:val="24"/>
              </w:rPr>
            </w:pPr>
          </w:p>
        </w:tc>
      </w:tr>
      <w:tr w:rsidR="0081122A" w:rsidTr="00585C05">
        <w:trPr>
          <w:cantSplit/>
          <w:trHeight w:val="540"/>
        </w:trPr>
        <w:tc>
          <w:tcPr>
            <w:tcW w:w="1082" w:type="pct"/>
            <w:gridSpan w:val="2"/>
            <w:vMerge/>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大写</w:t>
            </w:r>
          </w:p>
        </w:tc>
        <w:tc>
          <w:tcPr>
            <w:tcW w:w="3245" w:type="pct"/>
            <w:gridSpan w:val="6"/>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bl>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注：1、主要设备必须标明品牌型号、技术参数、详细配置。</w:t>
      </w:r>
    </w:p>
    <w:p w:rsidR="0081122A" w:rsidRDefault="0081122A">
      <w:pPr>
        <w:spacing w:line="480" w:lineRule="exact"/>
        <w:ind w:firstLine="480"/>
        <w:rPr>
          <w:rFonts w:ascii="宋体" w:hAnsi="宋体"/>
          <w:sz w:val="24"/>
        </w:rPr>
      </w:pPr>
      <w:r>
        <w:rPr>
          <w:rFonts w:ascii="宋体" w:hAnsi="宋体" w:hint="eastAsia"/>
          <w:sz w:val="24"/>
        </w:rPr>
        <w:t>2、本表可扩展。</w:t>
      </w:r>
    </w:p>
    <w:p w:rsidR="0081122A" w:rsidRDefault="0081122A">
      <w:pPr>
        <w:spacing w:line="480" w:lineRule="exact"/>
        <w:ind w:firstLine="480"/>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lastRenderedPageBreak/>
        <w:t>附件六</w:t>
      </w:r>
    </w:p>
    <w:p w:rsidR="0081122A" w:rsidRDefault="0081122A">
      <w:pPr>
        <w:spacing w:line="480" w:lineRule="exact"/>
        <w:jc w:val="center"/>
        <w:rPr>
          <w:rFonts w:ascii="宋体" w:hAnsi="宋体"/>
          <w:b/>
          <w:sz w:val="36"/>
          <w:szCs w:val="36"/>
        </w:rPr>
      </w:pPr>
      <w:r>
        <w:rPr>
          <w:rFonts w:ascii="宋体" w:hAnsi="宋体" w:hint="eastAsia"/>
          <w:b/>
          <w:sz w:val="36"/>
          <w:szCs w:val="36"/>
        </w:rPr>
        <w:t>6、易耗品分项报价表</w:t>
      </w:r>
    </w:p>
    <w:p w:rsidR="0081122A" w:rsidRDefault="0081122A">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trPr>
          <w:cantSplit/>
          <w:trHeight w:val="510"/>
        </w:trPr>
        <w:tc>
          <w:tcPr>
            <w:tcW w:w="728"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序号</w:t>
            </w:r>
          </w:p>
        </w:tc>
        <w:tc>
          <w:tcPr>
            <w:tcW w:w="17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易耗品名称</w:t>
            </w:r>
          </w:p>
        </w:tc>
        <w:tc>
          <w:tcPr>
            <w:tcW w:w="126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规格型号</w:t>
            </w:r>
          </w:p>
        </w:tc>
        <w:tc>
          <w:tcPr>
            <w:tcW w:w="25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技术参数描述</w:t>
            </w:r>
          </w:p>
        </w:tc>
        <w:tc>
          <w:tcPr>
            <w:tcW w:w="7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产地</w:t>
            </w:r>
          </w:p>
        </w:tc>
        <w:tc>
          <w:tcPr>
            <w:tcW w:w="90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单价</w:t>
            </w:r>
          </w:p>
        </w:tc>
        <w:tc>
          <w:tcPr>
            <w:tcW w:w="126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备注</w:t>
            </w:r>
          </w:p>
        </w:tc>
      </w:tr>
      <w:tr w:rsidR="0081122A">
        <w:trPr>
          <w:cantSplit/>
          <w:trHeight w:val="48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6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46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2448" w:type="dxa"/>
            <w:gridSpan w:val="2"/>
            <w:vMerge w:val="restart"/>
            <w:vAlign w:val="center"/>
          </w:tcPr>
          <w:p w:rsidR="0081122A" w:rsidRDefault="0081122A">
            <w:pPr>
              <w:spacing w:line="480" w:lineRule="exact"/>
              <w:ind w:firstLineChars="350" w:firstLine="700"/>
              <w:rPr>
                <w:rFonts w:ascii="宋体" w:hAnsi="宋体"/>
                <w:spacing w:val="-20"/>
                <w:sz w:val="24"/>
              </w:rPr>
            </w:pPr>
            <w:r>
              <w:rPr>
                <w:rFonts w:ascii="宋体" w:hAnsi="宋体" w:hint="eastAsia"/>
                <w:spacing w:val="-20"/>
                <w:sz w:val="24"/>
              </w:rPr>
              <w:t>合    计</w:t>
            </w:r>
          </w:p>
        </w:tc>
        <w:tc>
          <w:tcPr>
            <w:tcW w:w="1260" w:type="dxa"/>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小写</w:t>
            </w:r>
          </w:p>
        </w:tc>
        <w:tc>
          <w:tcPr>
            <w:tcW w:w="5400" w:type="dxa"/>
            <w:gridSpan w:val="4"/>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2448" w:type="dxa"/>
            <w:gridSpan w:val="2"/>
            <w:vMerge/>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大写</w:t>
            </w:r>
          </w:p>
        </w:tc>
        <w:tc>
          <w:tcPr>
            <w:tcW w:w="5400" w:type="dxa"/>
            <w:gridSpan w:val="4"/>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bl>
    <w:p w:rsidR="0081122A" w:rsidRDefault="0081122A">
      <w:pPr>
        <w:spacing w:line="480" w:lineRule="exact"/>
        <w:jc w:val="center"/>
        <w:rPr>
          <w:rFonts w:ascii="宋体" w:hAnsi="宋体"/>
          <w:b/>
          <w:sz w:val="36"/>
          <w:szCs w:val="36"/>
        </w:rPr>
      </w:pPr>
    </w:p>
    <w:p w:rsidR="0081122A" w:rsidRDefault="0081122A">
      <w:pPr>
        <w:spacing w:line="480" w:lineRule="exact"/>
        <w:rPr>
          <w:rFonts w:ascii="宋体" w:hAnsi="宋体"/>
          <w:b/>
          <w:sz w:val="36"/>
          <w:szCs w:val="36"/>
        </w:rPr>
      </w:pPr>
    </w:p>
    <w:p w:rsidR="0081122A" w:rsidRDefault="0081122A">
      <w:pPr>
        <w:spacing w:line="480" w:lineRule="exact"/>
        <w:rPr>
          <w:rFonts w:ascii="宋体" w:hAnsi="宋体"/>
          <w:sz w:val="24"/>
        </w:rPr>
      </w:pPr>
      <w:r>
        <w:rPr>
          <w:rFonts w:ascii="宋体" w:hAnsi="宋体" w:hint="eastAsia"/>
          <w:sz w:val="24"/>
        </w:rPr>
        <w:t>注：1、相关耗材必须标明品牌型号、技术参数、产地等信息。</w:t>
      </w:r>
    </w:p>
    <w:p w:rsidR="00585C05" w:rsidRDefault="00585C05" w:rsidP="00585C05">
      <w:pPr>
        <w:spacing w:line="480" w:lineRule="exact"/>
        <w:ind w:firstLineChars="196" w:firstLine="472"/>
        <w:rPr>
          <w:rFonts w:ascii="宋体" w:hAnsi="宋体"/>
          <w:sz w:val="24"/>
        </w:rPr>
      </w:pPr>
      <w:r>
        <w:rPr>
          <w:rFonts w:ascii="宋体" w:hAnsi="宋体" w:hint="eastAsia"/>
          <w:b/>
          <w:sz w:val="24"/>
          <w:u w:val="single"/>
        </w:rPr>
        <w:t>2、</w:t>
      </w:r>
      <w:r w:rsidRPr="001F07C3">
        <w:rPr>
          <w:rFonts w:ascii="宋体" w:hAnsi="宋体" w:hint="eastAsia"/>
          <w:b/>
          <w:sz w:val="24"/>
          <w:u w:val="single"/>
        </w:rPr>
        <w:t>所投设备相关耗材（含试剂）医院有权自主采购</w:t>
      </w:r>
    </w:p>
    <w:p w:rsidR="0081122A" w:rsidRDefault="00585C05">
      <w:pPr>
        <w:spacing w:line="480" w:lineRule="exact"/>
        <w:ind w:firstLine="480"/>
        <w:rPr>
          <w:rFonts w:ascii="宋体" w:hAnsi="宋体"/>
          <w:sz w:val="24"/>
        </w:rPr>
      </w:pPr>
      <w:r>
        <w:rPr>
          <w:rFonts w:ascii="宋体" w:hAnsi="宋体" w:hint="eastAsia"/>
          <w:sz w:val="24"/>
        </w:rPr>
        <w:t>3</w:t>
      </w:r>
      <w:r w:rsidR="0081122A">
        <w:rPr>
          <w:rFonts w:ascii="宋体" w:hAnsi="宋体" w:hint="eastAsia"/>
          <w:sz w:val="24"/>
        </w:rPr>
        <w:t>、本表可扩展。</w:t>
      </w:r>
    </w:p>
    <w:p w:rsidR="0081122A" w:rsidRDefault="0081122A">
      <w:pPr>
        <w:spacing w:line="480" w:lineRule="exact"/>
        <w:ind w:firstLine="480"/>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Pr="001B5273" w:rsidRDefault="0081122A">
      <w:pPr>
        <w:spacing w:line="480" w:lineRule="exact"/>
        <w:rPr>
          <w:rFonts w:ascii="宋体" w:hAnsi="宋体"/>
          <w:sz w:val="24"/>
        </w:rPr>
      </w:pPr>
      <w:r>
        <w:rPr>
          <w:rFonts w:ascii="宋体" w:hAnsi="宋体"/>
          <w:b/>
          <w:sz w:val="36"/>
          <w:szCs w:val="36"/>
        </w:rPr>
        <w:br w:type="page"/>
      </w:r>
      <w:r w:rsidRPr="001B5273">
        <w:rPr>
          <w:rFonts w:ascii="宋体" w:hAnsi="宋体" w:hint="eastAsia"/>
          <w:sz w:val="24"/>
        </w:rPr>
        <w:lastRenderedPageBreak/>
        <w:t>附件七</w:t>
      </w:r>
    </w:p>
    <w:p w:rsidR="0081122A" w:rsidRDefault="0081122A">
      <w:pPr>
        <w:spacing w:line="480" w:lineRule="exact"/>
        <w:jc w:val="center"/>
        <w:rPr>
          <w:rFonts w:ascii="宋体" w:hAnsi="宋体"/>
          <w:b/>
          <w:sz w:val="32"/>
          <w:szCs w:val="32"/>
        </w:rPr>
      </w:pPr>
      <w:r>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tc>
          <w:tcPr>
            <w:tcW w:w="951" w:type="dxa"/>
            <w:vAlign w:val="center"/>
          </w:tcPr>
          <w:p w:rsidR="0081122A" w:rsidRDefault="0081122A">
            <w:pPr>
              <w:spacing w:line="480" w:lineRule="exact"/>
              <w:jc w:val="center"/>
              <w:rPr>
                <w:rFonts w:ascii="宋体" w:hAnsi="宋体"/>
                <w:b/>
                <w:sz w:val="24"/>
              </w:rPr>
            </w:pPr>
            <w:r>
              <w:rPr>
                <w:rFonts w:ascii="宋体" w:hAnsi="宋体" w:hint="eastAsia"/>
                <w:b/>
                <w:sz w:val="24"/>
              </w:rPr>
              <w:t>序号</w:t>
            </w:r>
          </w:p>
        </w:tc>
        <w:tc>
          <w:tcPr>
            <w:tcW w:w="952" w:type="dxa"/>
            <w:vAlign w:val="center"/>
          </w:tcPr>
          <w:p w:rsidR="0081122A" w:rsidRDefault="0081122A">
            <w:pPr>
              <w:spacing w:line="480" w:lineRule="exact"/>
              <w:jc w:val="center"/>
              <w:rPr>
                <w:rFonts w:ascii="宋体" w:hAnsi="宋体"/>
                <w:b/>
                <w:sz w:val="24"/>
              </w:rPr>
            </w:pPr>
            <w:r>
              <w:rPr>
                <w:rFonts w:ascii="宋体" w:hAnsi="宋体" w:hint="eastAsia"/>
                <w:b/>
                <w:sz w:val="24"/>
              </w:rPr>
              <w:t>货号</w:t>
            </w:r>
          </w:p>
        </w:tc>
        <w:tc>
          <w:tcPr>
            <w:tcW w:w="1985" w:type="dxa"/>
            <w:vAlign w:val="center"/>
          </w:tcPr>
          <w:p w:rsidR="0081122A" w:rsidRDefault="0081122A">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81122A" w:rsidRDefault="0081122A">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81122A" w:rsidRDefault="0081122A">
            <w:pPr>
              <w:spacing w:line="480" w:lineRule="exact"/>
              <w:jc w:val="center"/>
              <w:rPr>
                <w:rFonts w:ascii="宋体" w:hAnsi="宋体"/>
                <w:b/>
                <w:sz w:val="24"/>
              </w:rPr>
            </w:pPr>
            <w:r>
              <w:rPr>
                <w:rFonts w:ascii="宋体" w:hAnsi="宋体" w:hint="eastAsia"/>
                <w:b/>
                <w:sz w:val="24"/>
              </w:rPr>
              <w:t>规格</w:t>
            </w:r>
          </w:p>
        </w:tc>
        <w:tc>
          <w:tcPr>
            <w:tcW w:w="953" w:type="dxa"/>
            <w:vAlign w:val="center"/>
          </w:tcPr>
          <w:p w:rsidR="0081122A" w:rsidRDefault="0081122A">
            <w:pPr>
              <w:spacing w:line="480" w:lineRule="exact"/>
              <w:jc w:val="center"/>
              <w:rPr>
                <w:rFonts w:ascii="宋体" w:hAnsi="宋体"/>
                <w:b/>
                <w:sz w:val="24"/>
              </w:rPr>
            </w:pPr>
            <w:r>
              <w:rPr>
                <w:rFonts w:ascii="宋体" w:hAnsi="宋体" w:hint="eastAsia"/>
                <w:b/>
                <w:sz w:val="24"/>
              </w:rPr>
              <w:t>单位</w:t>
            </w:r>
          </w:p>
        </w:tc>
        <w:tc>
          <w:tcPr>
            <w:tcW w:w="953" w:type="dxa"/>
            <w:vAlign w:val="center"/>
          </w:tcPr>
          <w:p w:rsidR="0081122A" w:rsidRDefault="0081122A">
            <w:pPr>
              <w:spacing w:line="480" w:lineRule="exact"/>
              <w:jc w:val="center"/>
              <w:rPr>
                <w:rFonts w:ascii="宋体" w:hAnsi="宋体"/>
                <w:b/>
                <w:sz w:val="24"/>
              </w:rPr>
            </w:pPr>
            <w:r>
              <w:rPr>
                <w:rFonts w:ascii="宋体" w:hAnsi="宋体" w:hint="eastAsia"/>
                <w:b/>
                <w:sz w:val="24"/>
              </w:rPr>
              <w:t>数量</w:t>
            </w:r>
          </w:p>
        </w:tc>
        <w:tc>
          <w:tcPr>
            <w:tcW w:w="1382" w:type="dxa"/>
            <w:vAlign w:val="center"/>
          </w:tcPr>
          <w:p w:rsidR="0081122A" w:rsidRDefault="0081122A">
            <w:pPr>
              <w:spacing w:line="480" w:lineRule="exact"/>
              <w:jc w:val="center"/>
              <w:rPr>
                <w:rFonts w:ascii="宋体" w:hAnsi="宋体"/>
                <w:b/>
                <w:sz w:val="24"/>
              </w:rPr>
            </w:pPr>
            <w:r>
              <w:rPr>
                <w:rFonts w:ascii="宋体" w:hAnsi="宋体" w:hint="eastAsia"/>
                <w:b/>
                <w:sz w:val="24"/>
              </w:rPr>
              <w:t>备注</w:t>
            </w: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bl>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Pr="002B7E2E" w:rsidRDefault="0081122A" w:rsidP="002B7E2E">
      <w:pPr>
        <w:spacing w:line="480" w:lineRule="exact"/>
        <w:rPr>
          <w:rFonts w:ascii="宋体" w:hAnsi="宋体"/>
          <w:sz w:val="24"/>
        </w:rPr>
      </w:pPr>
      <w:r>
        <w:rPr>
          <w:rFonts w:ascii="宋体" w:hAnsi="宋体"/>
          <w:b/>
          <w:sz w:val="36"/>
          <w:szCs w:val="36"/>
        </w:rPr>
        <w:br w:type="page"/>
      </w:r>
    </w:p>
    <w:p w:rsidR="0081122A" w:rsidRDefault="0081122A">
      <w:pPr>
        <w:spacing w:line="480" w:lineRule="exact"/>
        <w:rPr>
          <w:rFonts w:ascii="宋体" w:hAnsi="宋体"/>
          <w:sz w:val="24"/>
        </w:rPr>
      </w:pPr>
      <w:r>
        <w:rPr>
          <w:rFonts w:ascii="宋体" w:hAnsi="宋体" w:hint="eastAsia"/>
          <w:sz w:val="24"/>
        </w:rPr>
        <w:lastRenderedPageBreak/>
        <w:t>附件</w:t>
      </w:r>
      <w:r w:rsidR="001B5273">
        <w:rPr>
          <w:rFonts w:ascii="宋体" w:hAnsi="宋体" w:hint="eastAsia"/>
          <w:sz w:val="24"/>
        </w:rPr>
        <w:t>八</w:t>
      </w:r>
    </w:p>
    <w:p w:rsidR="0081122A" w:rsidRDefault="00F33064">
      <w:pPr>
        <w:spacing w:line="480" w:lineRule="exact"/>
        <w:jc w:val="center"/>
        <w:rPr>
          <w:rFonts w:ascii="宋体" w:hAnsi="宋体"/>
          <w:b/>
          <w:sz w:val="30"/>
          <w:szCs w:val="30"/>
        </w:rPr>
      </w:pPr>
      <w:r>
        <w:rPr>
          <w:rFonts w:ascii="宋体" w:hAnsi="宋体" w:hint="eastAsia"/>
          <w:b/>
          <w:sz w:val="36"/>
          <w:szCs w:val="36"/>
        </w:rPr>
        <w:t>8</w:t>
      </w:r>
      <w:r w:rsidR="0081122A">
        <w:rPr>
          <w:rFonts w:ascii="宋体" w:hAnsi="宋体" w:hint="eastAsia"/>
          <w:b/>
          <w:sz w:val="36"/>
          <w:szCs w:val="36"/>
        </w:rPr>
        <w:t>、近三年</w:t>
      </w:r>
      <w:r w:rsidR="002B7E2E">
        <w:rPr>
          <w:rFonts w:ascii="宋体" w:hAnsi="宋体" w:hint="eastAsia"/>
          <w:b/>
          <w:sz w:val="36"/>
          <w:szCs w:val="36"/>
        </w:rPr>
        <w:t>同型号</w:t>
      </w:r>
      <w:r w:rsidR="0081122A">
        <w:rPr>
          <w:rFonts w:ascii="宋体" w:hAnsi="宋体" w:hint="eastAsia"/>
          <w:b/>
          <w:sz w:val="36"/>
          <w:szCs w:val="36"/>
        </w:rPr>
        <w:t>经营业绩一览表</w:t>
      </w:r>
    </w:p>
    <w:p w:rsidR="0081122A"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trPr>
          <w:cantSplit/>
          <w:trHeight w:val="822"/>
          <w:jc w:val="center"/>
        </w:trPr>
        <w:tc>
          <w:tcPr>
            <w:tcW w:w="2390" w:type="dxa"/>
            <w:vAlign w:val="center"/>
          </w:tcPr>
          <w:p w:rsidR="0081122A" w:rsidRDefault="0081122A">
            <w:pPr>
              <w:spacing w:line="480" w:lineRule="exact"/>
              <w:jc w:val="center"/>
              <w:rPr>
                <w:rFonts w:ascii="宋体" w:hAnsi="宋体"/>
                <w:sz w:val="24"/>
              </w:rPr>
            </w:pPr>
            <w:r>
              <w:rPr>
                <w:rFonts w:ascii="宋体" w:hAnsi="宋体" w:hint="eastAsia"/>
                <w:sz w:val="24"/>
              </w:rPr>
              <w:t>项目名称</w:t>
            </w:r>
          </w:p>
        </w:tc>
        <w:tc>
          <w:tcPr>
            <w:tcW w:w="1509" w:type="dxa"/>
            <w:vAlign w:val="center"/>
          </w:tcPr>
          <w:p w:rsidR="0081122A" w:rsidRDefault="0081122A">
            <w:pPr>
              <w:spacing w:line="480" w:lineRule="exact"/>
              <w:jc w:val="center"/>
              <w:rPr>
                <w:rFonts w:ascii="宋体" w:hAnsi="宋体"/>
                <w:sz w:val="24"/>
              </w:rPr>
            </w:pPr>
            <w:r>
              <w:rPr>
                <w:rFonts w:ascii="宋体" w:hAnsi="宋体" w:hint="eastAsia"/>
                <w:sz w:val="24"/>
              </w:rPr>
              <w:t>时间</w:t>
            </w:r>
          </w:p>
        </w:tc>
        <w:tc>
          <w:tcPr>
            <w:tcW w:w="1384" w:type="dxa"/>
            <w:vAlign w:val="center"/>
          </w:tcPr>
          <w:p w:rsidR="0081122A" w:rsidRDefault="0081122A">
            <w:pPr>
              <w:spacing w:line="480" w:lineRule="exact"/>
              <w:jc w:val="center"/>
              <w:rPr>
                <w:rFonts w:ascii="宋体" w:hAnsi="宋体"/>
                <w:sz w:val="24"/>
              </w:rPr>
            </w:pPr>
            <w:r>
              <w:rPr>
                <w:rFonts w:ascii="宋体" w:hAnsi="宋体" w:hint="eastAsia"/>
                <w:sz w:val="24"/>
              </w:rPr>
              <w:t>金额</w:t>
            </w:r>
          </w:p>
        </w:tc>
        <w:tc>
          <w:tcPr>
            <w:tcW w:w="1441" w:type="dxa"/>
            <w:vAlign w:val="center"/>
          </w:tcPr>
          <w:p w:rsidR="0081122A" w:rsidRDefault="0081122A">
            <w:pPr>
              <w:spacing w:line="480" w:lineRule="exact"/>
              <w:jc w:val="center"/>
              <w:rPr>
                <w:rFonts w:ascii="宋体" w:hAnsi="宋体"/>
                <w:sz w:val="24"/>
              </w:rPr>
            </w:pPr>
            <w:r>
              <w:rPr>
                <w:rFonts w:ascii="宋体" w:hAnsi="宋体" w:hint="eastAsia"/>
                <w:sz w:val="24"/>
              </w:rPr>
              <w:t>使用单位</w:t>
            </w:r>
          </w:p>
        </w:tc>
        <w:tc>
          <w:tcPr>
            <w:tcW w:w="1151" w:type="dxa"/>
            <w:vAlign w:val="center"/>
          </w:tcPr>
          <w:p w:rsidR="0081122A" w:rsidRDefault="0081122A">
            <w:pPr>
              <w:spacing w:line="480" w:lineRule="exact"/>
              <w:jc w:val="center"/>
              <w:rPr>
                <w:rFonts w:ascii="宋体" w:hAnsi="宋体"/>
                <w:sz w:val="24"/>
              </w:rPr>
            </w:pPr>
            <w:r>
              <w:rPr>
                <w:rFonts w:ascii="宋体" w:hAnsi="宋体" w:hint="eastAsia"/>
                <w:sz w:val="24"/>
              </w:rPr>
              <w:t>联系人</w:t>
            </w:r>
          </w:p>
        </w:tc>
        <w:tc>
          <w:tcPr>
            <w:tcW w:w="1684" w:type="dxa"/>
            <w:vAlign w:val="center"/>
          </w:tcPr>
          <w:p w:rsidR="0081122A" w:rsidRDefault="0081122A">
            <w:pPr>
              <w:spacing w:line="480" w:lineRule="exact"/>
              <w:jc w:val="center"/>
              <w:rPr>
                <w:rFonts w:ascii="宋体" w:hAnsi="宋体"/>
                <w:sz w:val="24"/>
              </w:rPr>
            </w:pPr>
            <w:r>
              <w:rPr>
                <w:rFonts w:ascii="宋体" w:hAnsi="宋体" w:hint="eastAsia"/>
                <w:sz w:val="24"/>
              </w:rPr>
              <w:t>联系电话</w:t>
            </w: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bl>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r>
        <w:rPr>
          <w:rFonts w:ascii="宋体" w:hAnsi="宋体" w:hint="eastAsia"/>
          <w:sz w:val="24"/>
        </w:rPr>
        <w:t>说明：仅限于国内近两年的同类经营业绩。</w:t>
      </w:r>
    </w:p>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供应商全称：（盖章）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供应商授权代表签字：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Pr>
          <w:rFonts w:ascii="宋体" w:hAnsi="宋体" w:hint="eastAsia"/>
          <w:sz w:val="24"/>
        </w:rPr>
        <w:t>日期：   年   月   日</w:t>
      </w:r>
    </w:p>
    <w:p w:rsidR="00F16E30" w:rsidRDefault="00F16E30" w:rsidP="002B7E2E">
      <w:pPr>
        <w:tabs>
          <w:tab w:val="left" w:pos="3408"/>
          <w:tab w:val="left" w:pos="10035"/>
        </w:tabs>
        <w:spacing w:line="480" w:lineRule="exact"/>
        <w:rPr>
          <w:rFonts w:ascii="宋体" w:hAnsi="宋体"/>
          <w:b/>
          <w:sz w:val="36"/>
          <w:szCs w:val="36"/>
        </w:rPr>
      </w:pPr>
    </w:p>
    <w:p w:rsidR="00817052" w:rsidRPr="002B7E2E" w:rsidRDefault="00817052" w:rsidP="002B7E2E">
      <w:pPr>
        <w:tabs>
          <w:tab w:val="left" w:pos="3408"/>
          <w:tab w:val="left" w:pos="10035"/>
        </w:tabs>
        <w:spacing w:line="480" w:lineRule="exact"/>
        <w:rPr>
          <w:rFonts w:ascii="宋体" w:hAnsi="宋体"/>
          <w:b/>
          <w:sz w:val="36"/>
          <w:szCs w:val="36"/>
        </w:rPr>
      </w:pPr>
    </w:p>
    <w:p w:rsidR="001B5273" w:rsidRDefault="001B5273" w:rsidP="001B5273">
      <w:pPr>
        <w:spacing w:line="480" w:lineRule="exact"/>
        <w:rPr>
          <w:rFonts w:ascii="宋体"/>
          <w:b/>
          <w:bCs/>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Pr>
          <w:rFonts w:ascii="宋体" w:hAnsi="宋体" w:cs="宋体" w:hint="eastAsia"/>
          <w:kern w:val="0"/>
          <w:sz w:val="24"/>
        </w:rPr>
        <w:lastRenderedPageBreak/>
        <w:t>附件</w:t>
      </w:r>
      <w:r w:rsidR="00F33064">
        <w:rPr>
          <w:rFonts w:ascii="宋体" w:hAnsi="宋体" w:cs="宋体" w:hint="eastAsia"/>
          <w:kern w:val="0"/>
          <w:sz w:val="24"/>
        </w:rPr>
        <w:t>九</w:t>
      </w:r>
    </w:p>
    <w:p w:rsidR="0081122A" w:rsidRDefault="00F3306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9</w:t>
      </w:r>
      <w:r w:rsidR="0081122A">
        <w:rPr>
          <w:rFonts w:ascii="宋体" w:hAnsi="宋体" w:hint="eastAsia"/>
          <w:b/>
          <w:sz w:val="36"/>
          <w:szCs w:val="36"/>
        </w:rPr>
        <w:t>、</w:t>
      </w:r>
      <w:r w:rsidR="00BD64B1">
        <w:rPr>
          <w:rFonts w:ascii="宋体" w:hAnsi="宋体" w:hint="eastAsia"/>
          <w:b/>
          <w:sz w:val="36"/>
          <w:szCs w:val="36"/>
        </w:rPr>
        <w:t>推荐性论证文件</w:t>
      </w:r>
      <w:r w:rsidR="0081122A">
        <w:rPr>
          <w:rFonts w:ascii="宋体" w:hAnsi="宋体" w:hint="eastAsia"/>
          <w:b/>
          <w:sz w:val="36"/>
          <w:szCs w:val="36"/>
        </w:rPr>
        <w:t>封面格式</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tc>
          <w:tcPr>
            <w:tcW w:w="406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Pr>
                <w:rFonts w:ascii="宋体" w:hAnsi="宋体" w:hint="eastAsia"/>
                <w:sz w:val="24"/>
              </w:rPr>
              <w:t xml:space="preserve"> </w:t>
            </w:r>
            <w:r w:rsidR="00BD64B1">
              <w:rPr>
                <w:rFonts w:ascii="宋体" w:hAnsi="宋体" w:hint="eastAsia"/>
                <w:b/>
                <w:sz w:val="24"/>
              </w:rPr>
              <w:t>推荐性论证文件</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（正本）</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Default="00BD64B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推荐性论证文件</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（副本）</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trPr>
          <w:trHeight w:val="2750"/>
        </w:trPr>
        <w:tc>
          <w:tcPr>
            <w:tcW w:w="892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r>
              <w:rPr>
                <w:rFonts w:ascii="宋体" w:hAnsi="宋体" w:cs="宋体" w:hint="eastAsia"/>
                <w:kern w:val="0"/>
                <w:sz w:val="24"/>
              </w:rPr>
              <w:t>于</w:t>
            </w:r>
            <w:r w:rsidR="00113E4D">
              <w:rPr>
                <w:rFonts w:ascii="宋体" w:hAnsi="宋体" w:cs="宋体" w:hint="eastAsia"/>
                <w:kern w:val="0"/>
                <w:sz w:val="24"/>
              </w:rPr>
              <w:t>2020</w:t>
            </w:r>
            <w:r w:rsidR="00EC3AAC" w:rsidRPr="0042705E">
              <w:rPr>
                <w:rFonts w:ascii="宋体" w:hAnsi="宋体" w:cs="宋体" w:hint="eastAsia"/>
                <w:color w:val="FF0000"/>
                <w:kern w:val="0"/>
                <w:sz w:val="24"/>
              </w:rPr>
              <w:t>年</w:t>
            </w:r>
            <w:r w:rsidR="0042705E">
              <w:rPr>
                <w:rFonts w:ascii="宋体" w:hAnsi="宋体" w:cs="宋体" w:hint="eastAsia"/>
                <w:color w:val="FF0000"/>
                <w:kern w:val="0"/>
                <w:sz w:val="24"/>
              </w:rPr>
              <w:t xml:space="preserve"> </w:t>
            </w:r>
            <w:r w:rsidR="00817052">
              <w:rPr>
                <w:rFonts w:ascii="宋体" w:hAnsi="宋体" w:cs="宋体" w:hint="eastAsia"/>
                <w:color w:val="FF0000"/>
                <w:kern w:val="0"/>
                <w:sz w:val="24"/>
              </w:rPr>
              <w:t>10</w:t>
            </w:r>
            <w:r w:rsidR="005F2281" w:rsidRPr="0042705E">
              <w:rPr>
                <w:rFonts w:ascii="宋体" w:hAnsi="宋体" w:cs="宋体" w:hint="eastAsia"/>
                <w:color w:val="FF0000"/>
                <w:kern w:val="0"/>
                <w:sz w:val="24"/>
              </w:rPr>
              <w:t>月</w:t>
            </w:r>
            <w:r w:rsidR="0042705E">
              <w:rPr>
                <w:rFonts w:ascii="宋体" w:hAnsi="宋体" w:cs="宋体" w:hint="eastAsia"/>
                <w:color w:val="FF0000"/>
                <w:kern w:val="0"/>
                <w:sz w:val="24"/>
              </w:rPr>
              <w:t xml:space="preserve"> </w:t>
            </w:r>
            <w:r w:rsidR="00817052">
              <w:rPr>
                <w:rFonts w:ascii="宋体" w:hAnsi="宋体" w:cs="宋体" w:hint="eastAsia"/>
                <w:color w:val="FF0000"/>
                <w:kern w:val="0"/>
                <w:sz w:val="24"/>
              </w:rPr>
              <w:t>15</w:t>
            </w:r>
            <w:r w:rsidR="005F2281" w:rsidRPr="0042705E">
              <w:rPr>
                <w:rFonts w:ascii="宋体" w:hAnsi="宋体" w:cs="宋体" w:hint="eastAsia"/>
                <w:color w:val="FF0000"/>
                <w:kern w:val="0"/>
                <w:sz w:val="24"/>
              </w:rPr>
              <w:t>日</w:t>
            </w:r>
            <w:r w:rsidR="00817052">
              <w:rPr>
                <w:rFonts w:ascii="宋体" w:hAnsi="宋体" w:cs="宋体" w:hint="eastAsia"/>
                <w:color w:val="FF0000"/>
                <w:kern w:val="0"/>
                <w:sz w:val="24"/>
              </w:rPr>
              <w:t>上</w:t>
            </w:r>
            <w:r w:rsidR="009D4745" w:rsidRPr="0042705E">
              <w:rPr>
                <w:rFonts w:ascii="宋体" w:hAnsi="宋体" w:cs="宋体" w:hint="eastAsia"/>
                <w:color w:val="FF0000"/>
                <w:kern w:val="0"/>
                <w:sz w:val="24"/>
              </w:rPr>
              <w:t>午</w:t>
            </w:r>
            <w:r w:rsidR="00817052">
              <w:rPr>
                <w:rFonts w:ascii="宋体" w:hAnsi="宋体" w:cs="宋体" w:hint="eastAsia"/>
                <w:color w:val="FF0000"/>
                <w:kern w:val="0"/>
                <w:sz w:val="24"/>
              </w:rPr>
              <w:t>9</w:t>
            </w:r>
            <w:r w:rsidR="0042705E">
              <w:rPr>
                <w:rFonts w:ascii="宋体" w:hAnsi="宋体" w:cs="宋体" w:hint="eastAsia"/>
                <w:color w:val="FF0000"/>
                <w:kern w:val="0"/>
                <w:sz w:val="24"/>
              </w:rPr>
              <w:t>：</w:t>
            </w:r>
            <w:r w:rsidR="00BA625B" w:rsidRPr="0042705E">
              <w:rPr>
                <w:rFonts w:ascii="宋体" w:hAnsi="宋体" w:cs="宋体" w:hint="eastAsia"/>
                <w:color w:val="FF0000"/>
                <w:kern w:val="0"/>
                <w:sz w:val="24"/>
              </w:rPr>
              <w:t>0</w:t>
            </w:r>
            <w:r w:rsidR="009D4745" w:rsidRPr="0042705E">
              <w:rPr>
                <w:rFonts w:ascii="宋体" w:hAnsi="宋体" w:cs="宋体" w:hint="eastAsia"/>
                <w:color w:val="FF0000"/>
                <w:kern w:val="0"/>
                <w:sz w:val="24"/>
              </w:rPr>
              <w:t>0之前</w:t>
            </w:r>
            <w:r>
              <w:rPr>
                <w:rFonts w:ascii="宋体" w:hAnsi="宋体" w:cs="宋体" w:hint="eastAsia"/>
                <w:kern w:val="0"/>
                <w:sz w:val="24"/>
              </w:rPr>
              <w:t>不准启封”</w:t>
            </w:r>
            <w:r>
              <w:rPr>
                <w:rFonts w:ascii="宋体" w:hAnsi="宋体" w:hint="eastAsia"/>
                <w:sz w:val="24"/>
              </w:rPr>
              <w:t>加盖印章）―――――――――――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（封口处）</w:t>
            </w:r>
          </w:p>
        </w:tc>
      </w:tr>
    </w:tbl>
    <w:p w:rsidR="0081122A" w:rsidRDefault="0081122A">
      <w:pPr>
        <w:widowControl/>
        <w:spacing w:line="312" w:lineRule="auto"/>
        <w:rPr>
          <w:kern w:val="0"/>
        </w:rPr>
      </w:pPr>
    </w:p>
    <w:sectPr w:rsidR="0081122A" w:rsidSect="00815DFC">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891" w:rsidRDefault="007F1891">
      <w:r>
        <w:separator/>
      </w:r>
    </w:p>
  </w:endnote>
  <w:endnote w:type="continuationSeparator" w:id="1">
    <w:p w:rsidR="007F1891" w:rsidRDefault="007F1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楷体">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altName w:val="黑体"/>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76" w:rsidRDefault="00F13D32">
    <w:pPr>
      <w:pStyle w:val="a8"/>
      <w:framePr w:h="0" w:wrap="around" w:vAnchor="text" w:hAnchor="margin" w:xAlign="center" w:y="1"/>
      <w:rPr>
        <w:rStyle w:val="a6"/>
      </w:rPr>
    </w:pPr>
    <w:r>
      <w:fldChar w:fldCharType="begin"/>
    </w:r>
    <w:r w:rsidR="001C0F76">
      <w:rPr>
        <w:rStyle w:val="a6"/>
      </w:rPr>
      <w:instrText xml:space="preserve">PAGE  </w:instrText>
    </w:r>
    <w:r>
      <w:fldChar w:fldCharType="end"/>
    </w:r>
  </w:p>
  <w:p w:rsidR="001C0F76" w:rsidRDefault="001C0F7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76" w:rsidRDefault="001C0F76">
    <w:pPr>
      <w:pStyle w:val="a8"/>
      <w:pBdr>
        <w:top w:val="single" w:sz="4" w:space="1" w:color="auto"/>
      </w:pBdr>
      <w:ind w:firstLineChars="50" w:firstLine="90"/>
      <w:jc w:val="center"/>
    </w:pPr>
    <w:r>
      <w:rPr>
        <w:rFonts w:hint="eastAsia"/>
      </w:rPr>
      <w:t xml:space="preserve">             </w:t>
    </w:r>
    <w:r>
      <w:rPr>
        <w:rFonts w:hint="eastAsia"/>
      </w:rPr>
      <w:t>第</w:t>
    </w:r>
    <w:r w:rsidR="00F13D32">
      <w:fldChar w:fldCharType="begin"/>
    </w:r>
    <w:r>
      <w:rPr>
        <w:rStyle w:val="a6"/>
      </w:rPr>
      <w:instrText xml:space="preserve"> PAGE </w:instrText>
    </w:r>
    <w:r w:rsidR="00F13D32">
      <w:fldChar w:fldCharType="separate"/>
    </w:r>
    <w:r w:rsidR="001B7454">
      <w:rPr>
        <w:rStyle w:val="a6"/>
        <w:noProof/>
      </w:rPr>
      <w:t>16</w:t>
    </w:r>
    <w:r w:rsidR="00F13D32">
      <w:fldChar w:fldCharType="end"/>
    </w:r>
    <w:r>
      <w:rPr>
        <w:rStyle w:val="a6"/>
        <w:rFonts w:hint="eastAsia"/>
      </w:rPr>
      <w:t>页</w:t>
    </w:r>
    <w:r>
      <w:rPr>
        <w:rStyle w:val="a6"/>
        <w:rFonts w:hint="eastAsia"/>
      </w:rPr>
      <w:t>,</w:t>
    </w:r>
    <w:r>
      <w:rPr>
        <w:rStyle w:val="a6"/>
        <w:rFonts w:hint="eastAsia"/>
      </w:rPr>
      <w:t>共</w:t>
    </w:r>
    <w:r w:rsidR="00F13D32">
      <w:fldChar w:fldCharType="begin"/>
    </w:r>
    <w:r>
      <w:rPr>
        <w:rStyle w:val="a6"/>
      </w:rPr>
      <w:instrText xml:space="preserve"> NUMPAGES </w:instrText>
    </w:r>
    <w:r w:rsidR="00F13D32">
      <w:fldChar w:fldCharType="separate"/>
    </w:r>
    <w:r w:rsidR="001B7454">
      <w:rPr>
        <w:rStyle w:val="a6"/>
        <w:noProof/>
      </w:rPr>
      <w:t>17</w:t>
    </w:r>
    <w:r w:rsidR="00F13D32">
      <w:fldChar w:fldCharType="end"/>
    </w:r>
    <w:r>
      <w:rPr>
        <w:rStyle w:val="a6"/>
        <w:rFonts w:hint="eastAsia"/>
      </w:rPr>
      <w:t>页</w:t>
    </w:r>
    <w:r>
      <w:rPr>
        <w:rFonts w:hint="eastAsia"/>
      </w:rPr>
      <w:t xml:space="preserve">           </w:t>
    </w:r>
  </w:p>
  <w:p w:rsidR="001C0F76" w:rsidRDefault="001C0F76">
    <w:pPr>
      <w:pStyle w:val="a8"/>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891" w:rsidRDefault="007F1891">
      <w:r>
        <w:separator/>
      </w:r>
    </w:p>
  </w:footnote>
  <w:footnote w:type="continuationSeparator" w:id="1">
    <w:p w:rsidR="007F1891" w:rsidRDefault="007F1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76" w:rsidRDefault="00F13D32">
    <w:pPr>
      <w:pStyle w:val="aa"/>
      <w:framePr w:h="0" w:wrap="around" w:vAnchor="text" w:hAnchor="margin" w:xAlign="center" w:y="1"/>
      <w:rPr>
        <w:rStyle w:val="a6"/>
      </w:rPr>
    </w:pPr>
    <w:r>
      <w:fldChar w:fldCharType="begin"/>
    </w:r>
    <w:r w:rsidR="001C0F76">
      <w:rPr>
        <w:rStyle w:val="a6"/>
      </w:rPr>
      <w:instrText xml:space="preserve">PAGE  </w:instrText>
    </w:r>
    <w:r>
      <w:fldChar w:fldCharType="end"/>
    </w:r>
  </w:p>
  <w:p w:rsidR="001C0F76" w:rsidRDefault="001C0F7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76" w:rsidRDefault="001C0F76">
    <w:pPr>
      <w:pStyle w:val="aa"/>
      <w:jc w:val="both"/>
      <w:rPr>
        <w:rStyle w:val="a6"/>
      </w:rPr>
    </w:pPr>
    <w:r>
      <w:rPr>
        <w:rStyle w:val="a6"/>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8"/>
      <w:numFmt w:val="decimal"/>
      <w:pStyle w:val="a"/>
      <w:lvlText w:val="%1）"/>
      <w:lvlJc w:val="left"/>
      <w:pPr>
        <w:tabs>
          <w:tab w:val="num" w:pos="360"/>
        </w:tabs>
        <w:ind w:left="360" w:hanging="360"/>
      </w:pPr>
      <w:rPr>
        <w:rFonts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F"/>
    <w:multiLevelType w:val="multilevel"/>
    <w:tmpl w:val="0000000F"/>
    <w:lvl w:ilvl="0">
      <w:start w:val="1"/>
      <w:numFmt w:val="decimal"/>
      <w:pStyle w:val="a0"/>
      <w:lvlText w:val="（%1）"/>
      <w:lvlJc w:val="left"/>
      <w:pPr>
        <w:tabs>
          <w:tab w:val="num" w:pos="720"/>
        </w:tabs>
        <w:ind w:left="720" w:hanging="720"/>
      </w:pPr>
      <w:rPr>
        <w:rFonts w:ascii="Times New Roman" w:eastAsia="Times New Roman" w:hAnsi="Times New Roman"/>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22A3E89"/>
    <w:multiLevelType w:val="hybridMultilevel"/>
    <w:tmpl w:val="78FCBFC0"/>
    <w:lvl w:ilvl="0" w:tplc="04090001">
      <w:start w:val="1"/>
      <w:numFmt w:val="bullet"/>
      <w:lvlText w:val=""/>
      <w:lvlJc w:val="left"/>
      <w:pPr>
        <w:tabs>
          <w:tab w:val="num" w:pos="540"/>
        </w:tabs>
        <w:ind w:left="540" w:hanging="420"/>
      </w:pPr>
      <w:rPr>
        <w:rFonts w:ascii="Wingdings" w:hAnsi="Wingdings" w:hint="default"/>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3">
    <w:nsid w:val="024E0AA7"/>
    <w:multiLevelType w:val="multilevel"/>
    <w:tmpl w:val="024E0AA7"/>
    <w:lvl w:ilvl="0">
      <w:start w:val="1"/>
      <w:numFmt w:val="japaneseCounting"/>
      <w:lvlText w:val="%1、"/>
      <w:lvlJc w:val="left"/>
      <w:pPr>
        <w:ind w:left="622" w:hanging="480"/>
      </w:pPr>
      <w:rPr>
        <w:rFonts w:hint="default"/>
        <w:b w:val="0"/>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19E642E8"/>
    <w:multiLevelType w:val="hybridMultilevel"/>
    <w:tmpl w:val="F17CBF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615314E"/>
    <w:multiLevelType w:val="hybridMultilevel"/>
    <w:tmpl w:val="AC4ECDEE"/>
    <w:lvl w:ilvl="0" w:tplc="02B6807E">
      <w:start w:val="1"/>
      <w:numFmt w:val="decimal"/>
      <w:pStyle w:val="1"/>
      <w:lvlText w:val="表%1"/>
      <w:lvlJc w:val="left"/>
      <w:pPr>
        <w:tabs>
          <w:tab w:val="num" w:pos="624"/>
        </w:tabs>
        <w:ind w:left="624" w:hanging="624"/>
      </w:pPr>
      <w:rPr>
        <w:rFonts w:hint="eastAsia"/>
      </w:rPr>
    </w:lvl>
    <w:lvl w:ilvl="1" w:tplc="406836C2" w:tentative="1">
      <w:start w:val="1"/>
      <w:numFmt w:val="lowerLetter"/>
      <w:lvlText w:val="%2)"/>
      <w:lvlJc w:val="left"/>
      <w:pPr>
        <w:tabs>
          <w:tab w:val="num" w:pos="840"/>
        </w:tabs>
        <w:ind w:left="840" w:hanging="420"/>
      </w:pPr>
    </w:lvl>
    <w:lvl w:ilvl="2" w:tplc="E0EC4D2A" w:tentative="1">
      <w:start w:val="1"/>
      <w:numFmt w:val="lowerRoman"/>
      <w:lvlText w:val="%3."/>
      <w:lvlJc w:val="right"/>
      <w:pPr>
        <w:tabs>
          <w:tab w:val="num" w:pos="1260"/>
        </w:tabs>
        <w:ind w:left="1260" w:hanging="420"/>
      </w:pPr>
    </w:lvl>
    <w:lvl w:ilvl="3" w:tplc="D9FE7F3E" w:tentative="1">
      <w:start w:val="1"/>
      <w:numFmt w:val="decimal"/>
      <w:lvlText w:val="%4."/>
      <w:lvlJc w:val="left"/>
      <w:pPr>
        <w:tabs>
          <w:tab w:val="num" w:pos="1680"/>
        </w:tabs>
        <w:ind w:left="1680" w:hanging="420"/>
      </w:pPr>
    </w:lvl>
    <w:lvl w:ilvl="4" w:tplc="F2844CEE" w:tentative="1">
      <w:start w:val="1"/>
      <w:numFmt w:val="lowerLetter"/>
      <w:lvlText w:val="%5)"/>
      <w:lvlJc w:val="left"/>
      <w:pPr>
        <w:tabs>
          <w:tab w:val="num" w:pos="2100"/>
        </w:tabs>
        <w:ind w:left="2100" w:hanging="420"/>
      </w:pPr>
    </w:lvl>
    <w:lvl w:ilvl="5" w:tplc="DBE8D952" w:tentative="1">
      <w:start w:val="1"/>
      <w:numFmt w:val="lowerRoman"/>
      <w:lvlText w:val="%6."/>
      <w:lvlJc w:val="right"/>
      <w:pPr>
        <w:tabs>
          <w:tab w:val="num" w:pos="2520"/>
        </w:tabs>
        <w:ind w:left="2520" w:hanging="420"/>
      </w:pPr>
    </w:lvl>
    <w:lvl w:ilvl="6" w:tplc="B62412AE" w:tentative="1">
      <w:start w:val="1"/>
      <w:numFmt w:val="decimal"/>
      <w:lvlText w:val="%7."/>
      <w:lvlJc w:val="left"/>
      <w:pPr>
        <w:tabs>
          <w:tab w:val="num" w:pos="2940"/>
        </w:tabs>
        <w:ind w:left="2940" w:hanging="420"/>
      </w:pPr>
    </w:lvl>
    <w:lvl w:ilvl="7" w:tplc="F2C4EAEC" w:tentative="1">
      <w:start w:val="1"/>
      <w:numFmt w:val="lowerLetter"/>
      <w:lvlText w:val="%8)"/>
      <w:lvlJc w:val="left"/>
      <w:pPr>
        <w:tabs>
          <w:tab w:val="num" w:pos="3360"/>
        </w:tabs>
        <w:ind w:left="3360" w:hanging="420"/>
      </w:pPr>
    </w:lvl>
    <w:lvl w:ilvl="8" w:tplc="05D2B992" w:tentative="1">
      <w:start w:val="1"/>
      <w:numFmt w:val="lowerRoman"/>
      <w:lvlText w:val="%9."/>
      <w:lvlJc w:val="right"/>
      <w:pPr>
        <w:tabs>
          <w:tab w:val="num" w:pos="3780"/>
        </w:tabs>
        <w:ind w:left="3780" w:hanging="420"/>
      </w:pPr>
    </w:lvl>
  </w:abstractNum>
  <w:abstractNum w:abstractNumId="7">
    <w:nsid w:val="45451930"/>
    <w:multiLevelType w:val="hybridMultilevel"/>
    <w:tmpl w:val="E4645528"/>
    <w:lvl w:ilvl="0" w:tplc="64A22AC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1712A71"/>
    <w:multiLevelType w:val="multilevel"/>
    <w:tmpl w:val="7A6608C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35778F6"/>
    <w:multiLevelType w:val="multilevel"/>
    <w:tmpl w:val="8826A1FE"/>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3"/>
      <w:suff w:val="nothing"/>
      <w:lvlText w:val=""/>
      <w:lvlJc w:val="left"/>
      <w:rPr>
        <w:rFonts w:hint="eastAsia"/>
      </w:rPr>
    </w:lvl>
    <w:lvl w:ilvl="3">
      <w:start w:val="1"/>
      <w:numFmt w:val="none"/>
      <w:pStyle w:val="4"/>
      <w:suff w:val="nothing"/>
      <w:lvlText w:val=""/>
      <w:lvlJc w:val="left"/>
      <w:rPr>
        <w:rFonts w:hint="eastAsia"/>
      </w:rPr>
    </w:lvl>
    <w:lvl w:ilvl="4">
      <w:start w:val="1"/>
      <w:numFmt w:val="none"/>
      <w:pStyle w:val="5"/>
      <w:suff w:val="nothing"/>
      <w:lvlText w:val=""/>
      <w:lvlJc w:val="left"/>
      <w:rPr>
        <w:rFonts w:hint="eastAsia"/>
      </w:rPr>
    </w:lvl>
    <w:lvl w:ilvl="5">
      <w:start w:val="1"/>
      <w:numFmt w:val="none"/>
      <w:pStyle w:val="6"/>
      <w:suff w:val="nothing"/>
      <w:lvlText w:val=""/>
      <w:lvlJc w:val="left"/>
      <w:rPr>
        <w:rFonts w:hint="eastAsia"/>
      </w:rPr>
    </w:lvl>
    <w:lvl w:ilvl="6">
      <w:start w:val="1"/>
      <w:numFmt w:val="none"/>
      <w:pStyle w:val="7"/>
      <w:suff w:val="nothing"/>
      <w:lvlText w:val=""/>
      <w:lvlJc w:val="left"/>
      <w:rPr>
        <w:rFonts w:hint="eastAsia"/>
      </w:rPr>
    </w:lvl>
    <w:lvl w:ilvl="7">
      <w:start w:val="1"/>
      <w:numFmt w:val="none"/>
      <w:pStyle w:val="8"/>
      <w:suff w:val="nothing"/>
      <w:lvlText w:val=""/>
      <w:lvlJc w:val="left"/>
      <w:rPr>
        <w:rFonts w:hint="eastAsia"/>
      </w:rPr>
    </w:lvl>
    <w:lvl w:ilvl="8">
      <w:start w:val="1"/>
      <w:numFmt w:val="none"/>
      <w:pStyle w:val="9"/>
      <w:suff w:val="nothing"/>
      <w:lvlText w:val=""/>
      <w:lvlJc w:val="left"/>
      <w:rPr>
        <w:rFonts w:hint="eastAsia"/>
      </w:rPr>
    </w:lvl>
  </w:abstractNum>
  <w:abstractNum w:abstractNumId="10">
    <w:nsid w:val="552B8B44"/>
    <w:multiLevelType w:val="singleLevel"/>
    <w:tmpl w:val="552B8B44"/>
    <w:lvl w:ilvl="0">
      <w:start w:val="1"/>
      <w:numFmt w:val="decimal"/>
      <w:suff w:val="nothing"/>
      <w:lvlText w:val="(%1)"/>
      <w:lvlJc w:val="left"/>
    </w:lvl>
  </w:abstractNum>
  <w:abstractNum w:abstractNumId="11">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6FA9048F"/>
    <w:multiLevelType w:val="hybridMultilevel"/>
    <w:tmpl w:val="DB6C5CF4"/>
    <w:lvl w:ilvl="0" w:tplc="A6D279D8">
      <w:start w:val="1"/>
      <w:numFmt w:val="japaneseCounting"/>
      <w:lvlText w:val="第%1章"/>
      <w:lvlJc w:val="left"/>
      <w:pPr>
        <w:ind w:left="1350" w:hanging="13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B843E43"/>
    <w:multiLevelType w:val="singleLevel"/>
    <w:tmpl w:val="8C7CF41E"/>
    <w:lvl w:ilvl="0">
      <w:start w:val="1"/>
      <w:numFmt w:val="decimal"/>
      <w:lvlText w:val="%1."/>
      <w:lvlJc w:val="left"/>
      <w:pPr>
        <w:tabs>
          <w:tab w:val="num" w:pos="420"/>
        </w:tabs>
        <w:ind w:left="420" w:hanging="420"/>
      </w:pPr>
      <w:rPr>
        <w:rFonts w:hint="eastAsia"/>
      </w:rPr>
    </w:lvl>
  </w:abstractNum>
  <w:abstractNum w:abstractNumId="14">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0"/>
  </w:num>
  <w:num w:numId="2">
    <w:abstractNumId w:val="11"/>
  </w:num>
  <w:num w:numId="3">
    <w:abstractNumId w:val="4"/>
  </w:num>
  <w:num w:numId="4">
    <w:abstractNumId w:val="12"/>
  </w:num>
  <w:num w:numId="5">
    <w:abstractNumId w:val="8"/>
  </w:num>
  <w:num w:numId="6">
    <w:abstractNumId w:val="7"/>
  </w:num>
  <w:num w:numId="7">
    <w:abstractNumId w:val="9"/>
  </w:num>
  <w:num w:numId="8">
    <w:abstractNumId w:val="13"/>
  </w:num>
  <w:num w:numId="9">
    <w:abstractNumId w:val="1"/>
  </w:num>
  <w:num w:numId="10">
    <w:abstractNumId w:val="0"/>
  </w:num>
  <w:num w:numId="11">
    <w:abstractNumId w:val="2"/>
  </w:num>
  <w:num w:numId="12">
    <w:abstractNumId w:val="6"/>
  </w:num>
  <w:num w:numId="13">
    <w:abstractNumId w:val="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608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358D4"/>
    <w:rsid w:val="000416AE"/>
    <w:rsid w:val="00050DF0"/>
    <w:rsid w:val="00054395"/>
    <w:rsid w:val="00064DD9"/>
    <w:rsid w:val="00076949"/>
    <w:rsid w:val="0008235C"/>
    <w:rsid w:val="0008480F"/>
    <w:rsid w:val="00094BBD"/>
    <w:rsid w:val="0009631B"/>
    <w:rsid w:val="00097D01"/>
    <w:rsid w:val="000A4A94"/>
    <w:rsid w:val="000A7E59"/>
    <w:rsid w:val="000B10BE"/>
    <w:rsid w:val="000B4604"/>
    <w:rsid w:val="000B6B69"/>
    <w:rsid w:val="000D0212"/>
    <w:rsid w:val="000D2DCB"/>
    <w:rsid w:val="000E0E40"/>
    <w:rsid w:val="000E1F17"/>
    <w:rsid w:val="000E6802"/>
    <w:rsid w:val="000F1DEA"/>
    <w:rsid w:val="000F2AA4"/>
    <w:rsid w:val="00102569"/>
    <w:rsid w:val="00113E4D"/>
    <w:rsid w:val="00114B1B"/>
    <w:rsid w:val="00114B3C"/>
    <w:rsid w:val="001270A0"/>
    <w:rsid w:val="00127124"/>
    <w:rsid w:val="00127E9F"/>
    <w:rsid w:val="00132A92"/>
    <w:rsid w:val="00150155"/>
    <w:rsid w:val="00151CB7"/>
    <w:rsid w:val="00151D88"/>
    <w:rsid w:val="00155083"/>
    <w:rsid w:val="00156645"/>
    <w:rsid w:val="001568A9"/>
    <w:rsid w:val="00160416"/>
    <w:rsid w:val="001725A0"/>
    <w:rsid w:val="00172A27"/>
    <w:rsid w:val="00174B82"/>
    <w:rsid w:val="00175D4D"/>
    <w:rsid w:val="0018005B"/>
    <w:rsid w:val="00182C77"/>
    <w:rsid w:val="0018663A"/>
    <w:rsid w:val="001919BF"/>
    <w:rsid w:val="0019243B"/>
    <w:rsid w:val="00192B07"/>
    <w:rsid w:val="001B0725"/>
    <w:rsid w:val="001B5273"/>
    <w:rsid w:val="001B7454"/>
    <w:rsid w:val="001B7CCD"/>
    <w:rsid w:val="001C0F76"/>
    <w:rsid w:val="001C1DC6"/>
    <w:rsid w:val="001C3237"/>
    <w:rsid w:val="001C73D4"/>
    <w:rsid w:val="001D27DB"/>
    <w:rsid w:val="001D2FBB"/>
    <w:rsid w:val="001D31D6"/>
    <w:rsid w:val="001D32D4"/>
    <w:rsid w:val="001D48B1"/>
    <w:rsid w:val="001E0A87"/>
    <w:rsid w:val="001E36E5"/>
    <w:rsid w:val="001E5246"/>
    <w:rsid w:val="001F5E5F"/>
    <w:rsid w:val="00211EFF"/>
    <w:rsid w:val="002230F7"/>
    <w:rsid w:val="00223490"/>
    <w:rsid w:val="002354A3"/>
    <w:rsid w:val="00241F54"/>
    <w:rsid w:val="00243E70"/>
    <w:rsid w:val="00251465"/>
    <w:rsid w:val="00262F43"/>
    <w:rsid w:val="0026339D"/>
    <w:rsid w:val="002671A9"/>
    <w:rsid w:val="002732B8"/>
    <w:rsid w:val="002746DA"/>
    <w:rsid w:val="00276674"/>
    <w:rsid w:val="0029461C"/>
    <w:rsid w:val="0029525F"/>
    <w:rsid w:val="002961BD"/>
    <w:rsid w:val="002A2083"/>
    <w:rsid w:val="002A3E2E"/>
    <w:rsid w:val="002B3B89"/>
    <w:rsid w:val="002B7E2E"/>
    <w:rsid w:val="002C4D04"/>
    <w:rsid w:val="002D41DC"/>
    <w:rsid w:val="002D6EE9"/>
    <w:rsid w:val="002F0889"/>
    <w:rsid w:val="00300BE6"/>
    <w:rsid w:val="00302960"/>
    <w:rsid w:val="003200C6"/>
    <w:rsid w:val="003333D0"/>
    <w:rsid w:val="00333799"/>
    <w:rsid w:val="003462CA"/>
    <w:rsid w:val="00361E00"/>
    <w:rsid w:val="00383D64"/>
    <w:rsid w:val="003A1CE5"/>
    <w:rsid w:val="003A28F3"/>
    <w:rsid w:val="003A6677"/>
    <w:rsid w:val="003B3665"/>
    <w:rsid w:val="003B3D23"/>
    <w:rsid w:val="003C312A"/>
    <w:rsid w:val="003C44E9"/>
    <w:rsid w:val="003C785B"/>
    <w:rsid w:val="003D0903"/>
    <w:rsid w:val="003D1877"/>
    <w:rsid w:val="003D4AF2"/>
    <w:rsid w:val="003D5A9D"/>
    <w:rsid w:val="003D5F95"/>
    <w:rsid w:val="003E424F"/>
    <w:rsid w:val="003E720E"/>
    <w:rsid w:val="003E7302"/>
    <w:rsid w:val="003F5428"/>
    <w:rsid w:val="004006F7"/>
    <w:rsid w:val="00407292"/>
    <w:rsid w:val="00412D4B"/>
    <w:rsid w:val="0041442B"/>
    <w:rsid w:val="00425883"/>
    <w:rsid w:val="0042705E"/>
    <w:rsid w:val="00432534"/>
    <w:rsid w:val="0044075A"/>
    <w:rsid w:val="00442D5A"/>
    <w:rsid w:val="00442EF2"/>
    <w:rsid w:val="004442B4"/>
    <w:rsid w:val="0044568F"/>
    <w:rsid w:val="00447165"/>
    <w:rsid w:val="0044780E"/>
    <w:rsid w:val="0045026E"/>
    <w:rsid w:val="004521B2"/>
    <w:rsid w:val="00453728"/>
    <w:rsid w:val="00462148"/>
    <w:rsid w:val="00462BAA"/>
    <w:rsid w:val="00463A19"/>
    <w:rsid w:val="004721E4"/>
    <w:rsid w:val="0047314B"/>
    <w:rsid w:val="00473AA3"/>
    <w:rsid w:val="00474985"/>
    <w:rsid w:val="004773CC"/>
    <w:rsid w:val="004854F9"/>
    <w:rsid w:val="00486A01"/>
    <w:rsid w:val="004A1ADD"/>
    <w:rsid w:val="004A4CFE"/>
    <w:rsid w:val="004B18EF"/>
    <w:rsid w:val="004B4EFF"/>
    <w:rsid w:val="004B5AD8"/>
    <w:rsid w:val="004B6FB6"/>
    <w:rsid w:val="004C3552"/>
    <w:rsid w:val="004C54AE"/>
    <w:rsid w:val="004D2E9F"/>
    <w:rsid w:val="004D5296"/>
    <w:rsid w:val="004D5E68"/>
    <w:rsid w:val="004E14A7"/>
    <w:rsid w:val="004E31C2"/>
    <w:rsid w:val="004E51B7"/>
    <w:rsid w:val="004E68B6"/>
    <w:rsid w:val="004F5B08"/>
    <w:rsid w:val="00500279"/>
    <w:rsid w:val="005015B4"/>
    <w:rsid w:val="00521910"/>
    <w:rsid w:val="00522E34"/>
    <w:rsid w:val="005233B7"/>
    <w:rsid w:val="0052372C"/>
    <w:rsid w:val="005239A6"/>
    <w:rsid w:val="005255DC"/>
    <w:rsid w:val="00543C82"/>
    <w:rsid w:val="00550F7C"/>
    <w:rsid w:val="0055109D"/>
    <w:rsid w:val="005513D2"/>
    <w:rsid w:val="00552053"/>
    <w:rsid w:val="00555634"/>
    <w:rsid w:val="00574937"/>
    <w:rsid w:val="0058055A"/>
    <w:rsid w:val="005845EC"/>
    <w:rsid w:val="0058530D"/>
    <w:rsid w:val="00585C05"/>
    <w:rsid w:val="00590939"/>
    <w:rsid w:val="005C1CC9"/>
    <w:rsid w:val="005D7177"/>
    <w:rsid w:val="005E30F5"/>
    <w:rsid w:val="005F2281"/>
    <w:rsid w:val="005F76C9"/>
    <w:rsid w:val="00600B22"/>
    <w:rsid w:val="00602DD8"/>
    <w:rsid w:val="00604C54"/>
    <w:rsid w:val="00607576"/>
    <w:rsid w:val="00611D51"/>
    <w:rsid w:val="0061312F"/>
    <w:rsid w:val="0062138B"/>
    <w:rsid w:val="006337C5"/>
    <w:rsid w:val="006339C7"/>
    <w:rsid w:val="0064712D"/>
    <w:rsid w:val="00651595"/>
    <w:rsid w:val="006565B1"/>
    <w:rsid w:val="006652BA"/>
    <w:rsid w:val="00672352"/>
    <w:rsid w:val="00691410"/>
    <w:rsid w:val="00691C14"/>
    <w:rsid w:val="006A0334"/>
    <w:rsid w:val="006A2894"/>
    <w:rsid w:val="006A38F0"/>
    <w:rsid w:val="006B3B2F"/>
    <w:rsid w:val="006C4DE7"/>
    <w:rsid w:val="006D0224"/>
    <w:rsid w:val="006D2416"/>
    <w:rsid w:val="006D4DAA"/>
    <w:rsid w:val="006E7A1E"/>
    <w:rsid w:val="006F6628"/>
    <w:rsid w:val="00717ADA"/>
    <w:rsid w:val="0072064D"/>
    <w:rsid w:val="00722289"/>
    <w:rsid w:val="00723B0B"/>
    <w:rsid w:val="0072588B"/>
    <w:rsid w:val="00725B8D"/>
    <w:rsid w:val="00726F07"/>
    <w:rsid w:val="00732DA3"/>
    <w:rsid w:val="007337F5"/>
    <w:rsid w:val="00737715"/>
    <w:rsid w:val="00742648"/>
    <w:rsid w:val="00743A1D"/>
    <w:rsid w:val="00744B64"/>
    <w:rsid w:val="00746849"/>
    <w:rsid w:val="00746D1B"/>
    <w:rsid w:val="00757126"/>
    <w:rsid w:val="007641DD"/>
    <w:rsid w:val="00770A0E"/>
    <w:rsid w:val="0077356A"/>
    <w:rsid w:val="007801E5"/>
    <w:rsid w:val="007A0AD6"/>
    <w:rsid w:val="007A0E05"/>
    <w:rsid w:val="007A2D3F"/>
    <w:rsid w:val="007A3A2E"/>
    <w:rsid w:val="007A599C"/>
    <w:rsid w:val="007A7CD7"/>
    <w:rsid w:val="007B0B96"/>
    <w:rsid w:val="007B15A8"/>
    <w:rsid w:val="007C0F6D"/>
    <w:rsid w:val="007C161C"/>
    <w:rsid w:val="007C20C5"/>
    <w:rsid w:val="007C64F3"/>
    <w:rsid w:val="007D1395"/>
    <w:rsid w:val="007D20DE"/>
    <w:rsid w:val="007D3BB4"/>
    <w:rsid w:val="007D7623"/>
    <w:rsid w:val="007E2EA1"/>
    <w:rsid w:val="007E66EC"/>
    <w:rsid w:val="007F0845"/>
    <w:rsid w:val="007F1891"/>
    <w:rsid w:val="00802F1C"/>
    <w:rsid w:val="0081122A"/>
    <w:rsid w:val="0081267F"/>
    <w:rsid w:val="00815DFC"/>
    <w:rsid w:val="00817052"/>
    <w:rsid w:val="00820179"/>
    <w:rsid w:val="00825091"/>
    <w:rsid w:val="0084154C"/>
    <w:rsid w:val="00851715"/>
    <w:rsid w:val="00852469"/>
    <w:rsid w:val="00855B5E"/>
    <w:rsid w:val="00857625"/>
    <w:rsid w:val="0086134A"/>
    <w:rsid w:val="00864838"/>
    <w:rsid w:val="0088084B"/>
    <w:rsid w:val="008820E9"/>
    <w:rsid w:val="00882C67"/>
    <w:rsid w:val="00894B1B"/>
    <w:rsid w:val="008A1ACC"/>
    <w:rsid w:val="008B366E"/>
    <w:rsid w:val="008B7FAE"/>
    <w:rsid w:val="008C290E"/>
    <w:rsid w:val="008D4B26"/>
    <w:rsid w:val="008D4E7D"/>
    <w:rsid w:val="008E3398"/>
    <w:rsid w:val="008E7C2B"/>
    <w:rsid w:val="008F1B8A"/>
    <w:rsid w:val="008F30E7"/>
    <w:rsid w:val="00905C7E"/>
    <w:rsid w:val="0091126F"/>
    <w:rsid w:val="009205BF"/>
    <w:rsid w:val="00923818"/>
    <w:rsid w:val="00932222"/>
    <w:rsid w:val="00932EC8"/>
    <w:rsid w:val="00934A71"/>
    <w:rsid w:val="00940512"/>
    <w:rsid w:val="00944995"/>
    <w:rsid w:val="00967D6C"/>
    <w:rsid w:val="00974A0F"/>
    <w:rsid w:val="00976363"/>
    <w:rsid w:val="009855B3"/>
    <w:rsid w:val="0099327E"/>
    <w:rsid w:val="009978A1"/>
    <w:rsid w:val="009A0711"/>
    <w:rsid w:val="009A50D0"/>
    <w:rsid w:val="009A59DB"/>
    <w:rsid w:val="009B5277"/>
    <w:rsid w:val="009B63E7"/>
    <w:rsid w:val="009C1183"/>
    <w:rsid w:val="009C4808"/>
    <w:rsid w:val="009C7234"/>
    <w:rsid w:val="009D4745"/>
    <w:rsid w:val="009D537A"/>
    <w:rsid w:val="009D7A80"/>
    <w:rsid w:val="009E10D2"/>
    <w:rsid w:val="009E11D5"/>
    <w:rsid w:val="009E184D"/>
    <w:rsid w:val="009E4E66"/>
    <w:rsid w:val="009F0603"/>
    <w:rsid w:val="009F4831"/>
    <w:rsid w:val="00A0277D"/>
    <w:rsid w:val="00A10851"/>
    <w:rsid w:val="00A210EB"/>
    <w:rsid w:val="00A222E8"/>
    <w:rsid w:val="00A302CE"/>
    <w:rsid w:val="00A32840"/>
    <w:rsid w:val="00A40E24"/>
    <w:rsid w:val="00A41BAC"/>
    <w:rsid w:val="00A44799"/>
    <w:rsid w:val="00A45889"/>
    <w:rsid w:val="00A459B1"/>
    <w:rsid w:val="00A50BC7"/>
    <w:rsid w:val="00A51FA7"/>
    <w:rsid w:val="00A61A1E"/>
    <w:rsid w:val="00A631E9"/>
    <w:rsid w:val="00AA622A"/>
    <w:rsid w:val="00AB293A"/>
    <w:rsid w:val="00AB3197"/>
    <w:rsid w:val="00AC3A69"/>
    <w:rsid w:val="00AD0065"/>
    <w:rsid w:val="00AD3EE9"/>
    <w:rsid w:val="00AD6F2B"/>
    <w:rsid w:val="00AE0EEE"/>
    <w:rsid w:val="00AE2EC7"/>
    <w:rsid w:val="00AE5135"/>
    <w:rsid w:val="00AF4D55"/>
    <w:rsid w:val="00B0317D"/>
    <w:rsid w:val="00B056E2"/>
    <w:rsid w:val="00B075E6"/>
    <w:rsid w:val="00B10954"/>
    <w:rsid w:val="00B20D13"/>
    <w:rsid w:val="00B23099"/>
    <w:rsid w:val="00B34901"/>
    <w:rsid w:val="00B4143F"/>
    <w:rsid w:val="00B43336"/>
    <w:rsid w:val="00B52D77"/>
    <w:rsid w:val="00B53508"/>
    <w:rsid w:val="00B552BD"/>
    <w:rsid w:val="00B6203F"/>
    <w:rsid w:val="00B64425"/>
    <w:rsid w:val="00B66CDD"/>
    <w:rsid w:val="00B723C4"/>
    <w:rsid w:val="00B772E3"/>
    <w:rsid w:val="00B93EF5"/>
    <w:rsid w:val="00B94258"/>
    <w:rsid w:val="00BA455A"/>
    <w:rsid w:val="00BA625B"/>
    <w:rsid w:val="00BB5C60"/>
    <w:rsid w:val="00BD2DC3"/>
    <w:rsid w:val="00BD64B1"/>
    <w:rsid w:val="00BE0A5F"/>
    <w:rsid w:val="00BF0C27"/>
    <w:rsid w:val="00BF2B53"/>
    <w:rsid w:val="00BF4FD4"/>
    <w:rsid w:val="00BF5086"/>
    <w:rsid w:val="00C00222"/>
    <w:rsid w:val="00C0767F"/>
    <w:rsid w:val="00C10C97"/>
    <w:rsid w:val="00C25337"/>
    <w:rsid w:val="00C26051"/>
    <w:rsid w:val="00C30A08"/>
    <w:rsid w:val="00C36CE4"/>
    <w:rsid w:val="00C42DAA"/>
    <w:rsid w:val="00C44E10"/>
    <w:rsid w:val="00C4756F"/>
    <w:rsid w:val="00C56818"/>
    <w:rsid w:val="00C60456"/>
    <w:rsid w:val="00C637E7"/>
    <w:rsid w:val="00C63F14"/>
    <w:rsid w:val="00C640F7"/>
    <w:rsid w:val="00C66C52"/>
    <w:rsid w:val="00C700A7"/>
    <w:rsid w:val="00C7591F"/>
    <w:rsid w:val="00C77F59"/>
    <w:rsid w:val="00C83973"/>
    <w:rsid w:val="00C852E2"/>
    <w:rsid w:val="00C87CDF"/>
    <w:rsid w:val="00C97B9B"/>
    <w:rsid w:val="00CA0A1D"/>
    <w:rsid w:val="00CB7E9E"/>
    <w:rsid w:val="00CC0388"/>
    <w:rsid w:val="00CC1EFB"/>
    <w:rsid w:val="00CC4D5A"/>
    <w:rsid w:val="00CD3B56"/>
    <w:rsid w:val="00CD44D9"/>
    <w:rsid w:val="00CE074C"/>
    <w:rsid w:val="00CE15F8"/>
    <w:rsid w:val="00CE2348"/>
    <w:rsid w:val="00CE3D16"/>
    <w:rsid w:val="00CE3FDE"/>
    <w:rsid w:val="00CE4797"/>
    <w:rsid w:val="00CE6E27"/>
    <w:rsid w:val="00CF108D"/>
    <w:rsid w:val="00CF3CAE"/>
    <w:rsid w:val="00CF4CFF"/>
    <w:rsid w:val="00D00B04"/>
    <w:rsid w:val="00D02608"/>
    <w:rsid w:val="00D053DC"/>
    <w:rsid w:val="00D12687"/>
    <w:rsid w:val="00D129D8"/>
    <w:rsid w:val="00D141FD"/>
    <w:rsid w:val="00D14ADA"/>
    <w:rsid w:val="00D15878"/>
    <w:rsid w:val="00D178A6"/>
    <w:rsid w:val="00D240A3"/>
    <w:rsid w:val="00D30313"/>
    <w:rsid w:val="00D33191"/>
    <w:rsid w:val="00D34FF4"/>
    <w:rsid w:val="00D419AC"/>
    <w:rsid w:val="00D501F4"/>
    <w:rsid w:val="00D5246E"/>
    <w:rsid w:val="00D54D19"/>
    <w:rsid w:val="00D5598F"/>
    <w:rsid w:val="00D567C1"/>
    <w:rsid w:val="00D650E6"/>
    <w:rsid w:val="00D66EDB"/>
    <w:rsid w:val="00D6757A"/>
    <w:rsid w:val="00D70EE7"/>
    <w:rsid w:val="00D71E61"/>
    <w:rsid w:val="00D753EF"/>
    <w:rsid w:val="00D85E7C"/>
    <w:rsid w:val="00D90363"/>
    <w:rsid w:val="00D97A38"/>
    <w:rsid w:val="00D97DF2"/>
    <w:rsid w:val="00DA1E05"/>
    <w:rsid w:val="00DA3B56"/>
    <w:rsid w:val="00DA65B7"/>
    <w:rsid w:val="00DE3360"/>
    <w:rsid w:val="00DE3D2D"/>
    <w:rsid w:val="00DF12C4"/>
    <w:rsid w:val="00DF23C9"/>
    <w:rsid w:val="00E012B4"/>
    <w:rsid w:val="00E02665"/>
    <w:rsid w:val="00E02DE8"/>
    <w:rsid w:val="00E0507C"/>
    <w:rsid w:val="00E11849"/>
    <w:rsid w:val="00E20126"/>
    <w:rsid w:val="00E241A5"/>
    <w:rsid w:val="00E307F5"/>
    <w:rsid w:val="00E333A4"/>
    <w:rsid w:val="00E47BDF"/>
    <w:rsid w:val="00E47D12"/>
    <w:rsid w:val="00E503AE"/>
    <w:rsid w:val="00E51588"/>
    <w:rsid w:val="00E55469"/>
    <w:rsid w:val="00E559D5"/>
    <w:rsid w:val="00E638D4"/>
    <w:rsid w:val="00E70021"/>
    <w:rsid w:val="00E719CA"/>
    <w:rsid w:val="00E733DF"/>
    <w:rsid w:val="00E860BE"/>
    <w:rsid w:val="00E865BA"/>
    <w:rsid w:val="00E86994"/>
    <w:rsid w:val="00E90055"/>
    <w:rsid w:val="00E9697C"/>
    <w:rsid w:val="00EA3857"/>
    <w:rsid w:val="00EB54E7"/>
    <w:rsid w:val="00EC3AAC"/>
    <w:rsid w:val="00EC4341"/>
    <w:rsid w:val="00EC5C6B"/>
    <w:rsid w:val="00EC7597"/>
    <w:rsid w:val="00EC7598"/>
    <w:rsid w:val="00EE1D2F"/>
    <w:rsid w:val="00EE7DAF"/>
    <w:rsid w:val="00EF0131"/>
    <w:rsid w:val="00EF4664"/>
    <w:rsid w:val="00F12E6C"/>
    <w:rsid w:val="00F13D32"/>
    <w:rsid w:val="00F16E30"/>
    <w:rsid w:val="00F20567"/>
    <w:rsid w:val="00F21154"/>
    <w:rsid w:val="00F2488D"/>
    <w:rsid w:val="00F33064"/>
    <w:rsid w:val="00F370FF"/>
    <w:rsid w:val="00F446AC"/>
    <w:rsid w:val="00F51762"/>
    <w:rsid w:val="00F51CEC"/>
    <w:rsid w:val="00F5344F"/>
    <w:rsid w:val="00F544C4"/>
    <w:rsid w:val="00F56F82"/>
    <w:rsid w:val="00F64DD4"/>
    <w:rsid w:val="00F710DD"/>
    <w:rsid w:val="00F935D0"/>
    <w:rsid w:val="00F94ED2"/>
    <w:rsid w:val="00FA0902"/>
    <w:rsid w:val="00FA1C0D"/>
    <w:rsid w:val="00FA5299"/>
    <w:rsid w:val="00FA6607"/>
    <w:rsid w:val="00FA7BD2"/>
    <w:rsid w:val="00FB18F0"/>
    <w:rsid w:val="00FB22C1"/>
    <w:rsid w:val="00FB6F00"/>
    <w:rsid w:val="00FB70AD"/>
    <w:rsid w:val="00FC522B"/>
    <w:rsid w:val="00FD240B"/>
    <w:rsid w:val="00FD29C2"/>
    <w:rsid w:val="00FD3CB3"/>
    <w:rsid w:val="00FD577C"/>
    <w:rsid w:val="00FE0683"/>
    <w:rsid w:val="00FE539C"/>
    <w:rsid w:val="00FF034D"/>
    <w:rsid w:val="00FF0E6D"/>
    <w:rsid w:val="00FF1B88"/>
    <w:rsid w:val="00FF46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15DFC"/>
    <w:pPr>
      <w:widowControl w:val="0"/>
      <w:jc w:val="both"/>
    </w:pPr>
    <w:rPr>
      <w:kern w:val="2"/>
      <w:sz w:val="21"/>
      <w:szCs w:val="24"/>
    </w:rPr>
  </w:style>
  <w:style w:type="paragraph" w:styleId="10">
    <w:name w:val="heading 1"/>
    <w:aliases w:val="标题 1 1"/>
    <w:basedOn w:val="a1"/>
    <w:next w:val="a1"/>
    <w:link w:val="1Char"/>
    <w:qFormat/>
    <w:rsid w:val="00815DFC"/>
    <w:pPr>
      <w:keepNext/>
      <w:keepLines/>
      <w:spacing w:before="340" w:after="330" w:line="578" w:lineRule="auto"/>
      <w:outlineLvl w:val="0"/>
    </w:pPr>
    <w:rPr>
      <w:b/>
      <w:bCs/>
      <w:kern w:val="44"/>
      <w:sz w:val="44"/>
      <w:szCs w:val="44"/>
    </w:rPr>
  </w:style>
  <w:style w:type="paragraph" w:styleId="2">
    <w:name w:val="heading 2"/>
    <w:aliases w:val="Heading 2 Hidden,Heading 2 CCBS,(A-2),H2,2nd level,h2,2,Header 2,Heading 2 Heading 2,l2,Fab-2,PIM2,heading 2,Titre3,HD2,sect 1.2,第一章 标题 2,ISO1,Underrubrik1,prop2,UNDERRUBRIK 1-2,Titre2,Head 2,ACERHead 2,Level 2 Head,H2normal full,标题 4.1,二级,H21"/>
    <w:basedOn w:val="a1"/>
    <w:next w:val="a1"/>
    <w:link w:val="2Char"/>
    <w:qFormat/>
    <w:rsid w:val="00815DFC"/>
    <w:pPr>
      <w:keepNext/>
      <w:keepLines/>
      <w:spacing w:before="260" w:after="260" w:line="416" w:lineRule="auto"/>
      <w:outlineLvl w:val="1"/>
    </w:pPr>
    <w:rPr>
      <w:rFonts w:ascii="Arial" w:eastAsia="黑体" w:hAnsi="Arial"/>
      <w:b/>
      <w:bCs/>
      <w:sz w:val="32"/>
      <w:szCs w:val="32"/>
    </w:rPr>
  </w:style>
  <w:style w:type="paragraph" w:styleId="3">
    <w:name w:val="heading 3"/>
    <w:aliases w:val="条标题1.1.1,Heading 3 - old,H3,l3,CT,(A-3),level_3,PIM 3,Level 3 Head,h3,3rd level,Fab-3,BOD 0,sect1.2.3,3,sect1.2.31,sect1.2.32,sect1.2.311,sect1.2.33,sect1.2.312,Bold Head,bh,Heading Three,Heading 3 hidden,2h,h31,h32,Section,Heading 2.3,(Alt+3)"/>
    <w:basedOn w:val="a1"/>
    <w:next w:val="a1"/>
    <w:link w:val="3Char"/>
    <w:qFormat/>
    <w:rsid w:val="00BA625B"/>
    <w:pPr>
      <w:keepNext/>
      <w:keepLines/>
      <w:numPr>
        <w:ilvl w:val="2"/>
        <w:numId w:val="7"/>
      </w:numPr>
      <w:adjustRightInd w:val="0"/>
      <w:spacing w:before="260" w:after="260" w:line="416" w:lineRule="atLeast"/>
      <w:textAlignment w:val="baseline"/>
      <w:outlineLvl w:val="2"/>
    </w:pPr>
    <w:rPr>
      <w:b/>
      <w:kern w:val="0"/>
      <w:sz w:val="32"/>
      <w:szCs w:val="20"/>
    </w:rPr>
  </w:style>
  <w:style w:type="paragraph" w:styleId="4">
    <w:name w:val="heading 4"/>
    <w:basedOn w:val="a1"/>
    <w:next w:val="a2"/>
    <w:link w:val="4Char"/>
    <w:qFormat/>
    <w:rsid w:val="00BA625B"/>
    <w:pPr>
      <w:keepNext/>
      <w:keepLines/>
      <w:numPr>
        <w:ilvl w:val="3"/>
        <w:numId w:val="7"/>
      </w:numPr>
      <w:spacing w:before="280" w:after="290" w:line="376" w:lineRule="auto"/>
      <w:outlineLvl w:val="3"/>
    </w:pPr>
    <w:rPr>
      <w:rFonts w:ascii="Arial" w:eastAsia="黑体" w:hAnsi="Arial"/>
      <w:b/>
      <w:sz w:val="28"/>
      <w:szCs w:val="20"/>
    </w:rPr>
  </w:style>
  <w:style w:type="paragraph" w:styleId="5">
    <w:name w:val="heading 5"/>
    <w:basedOn w:val="a1"/>
    <w:next w:val="a2"/>
    <w:link w:val="5Char"/>
    <w:qFormat/>
    <w:rsid w:val="00BA625B"/>
    <w:pPr>
      <w:keepNext/>
      <w:keepLines/>
      <w:numPr>
        <w:ilvl w:val="4"/>
        <w:numId w:val="7"/>
      </w:numPr>
      <w:spacing w:before="280" w:after="290" w:line="376" w:lineRule="auto"/>
      <w:outlineLvl w:val="4"/>
    </w:pPr>
    <w:rPr>
      <w:b/>
      <w:sz w:val="28"/>
      <w:szCs w:val="20"/>
    </w:rPr>
  </w:style>
  <w:style w:type="paragraph" w:styleId="6">
    <w:name w:val="heading 6"/>
    <w:basedOn w:val="a1"/>
    <w:next w:val="a2"/>
    <w:link w:val="6Char"/>
    <w:qFormat/>
    <w:rsid w:val="00BA625B"/>
    <w:pPr>
      <w:keepNext/>
      <w:keepLines/>
      <w:numPr>
        <w:ilvl w:val="5"/>
        <w:numId w:val="7"/>
      </w:numPr>
      <w:spacing w:before="240" w:after="64" w:line="320" w:lineRule="auto"/>
      <w:outlineLvl w:val="5"/>
    </w:pPr>
    <w:rPr>
      <w:rFonts w:ascii="Arial" w:eastAsia="黑体" w:hAnsi="Arial"/>
      <w:b/>
      <w:sz w:val="24"/>
      <w:szCs w:val="20"/>
    </w:rPr>
  </w:style>
  <w:style w:type="paragraph" w:styleId="7">
    <w:name w:val="heading 7"/>
    <w:basedOn w:val="a1"/>
    <w:next w:val="a2"/>
    <w:link w:val="7Char"/>
    <w:qFormat/>
    <w:rsid w:val="00BA625B"/>
    <w:pPr>
      <w:keepNext/>
      <w:keepLines/>
      <w:numPr>
        <w:ilvl w:val="6"/>
        <w:numId w:val="7"/>
      </w:numPr>
      <w:spacing w:before="240" w:after="64" w:line="320" w:lineRule="auto"/>
      <w:outlineLvl w:val="6"/>
    </w:pPr>
    <w:rPr>
      <w:b/>
      <w:sz w:val="24"/>
      <w:szCs w:val="20"/>
    </w:rPr>
  </w:style>
  <w:style w:type="paragraph" w:styleId="8">
    <w:name w:val="heading 8"/>
    <w:basedOn w:val="a1"/>
    <w:next w:val="a2"/>
    <w:link w:val="8Char"/>
    <w:qFormat/>
    <w:rsid w:val="00BA625B"/>
    <w:pPr>
      <w:keepNext/>
      <w:keepLines/>
      <w:numPr>
        <w:ilvl w:val="7"/>
        <w:numId w:val="7"/>
      </w:numPr>
      <w:spacing w:before="240" w:after="64" w:line="320" w:lineRule="auto"/>
      <w:outlineLvl w:val="7"/>
    </w:pPr>
    <w:rPr>
      <w:rFonts w:ascii="Arial" w:eastAsia="黑体" w:hAnsi="Arial"/>
      <w:sz w:val="24"/>
      <w:szCs w:val="20"/>
    </w:rPr>
  </w:style>
  <w:style w:type="paragraph" w:styleId="9">
    <w:name w:val="heading 9"/>
    <w:basedOn w:val="a1"/>
    <w:next w:val="a2"/>
    <w:link w:val="9Char"/>
    <w:qFormat/>
    <w:rsid w:val="00BA625B"/>
    <w:pPr>
      <w:keepNext/>
      <w:keepLines/>
      <w:numPr>
        <w:ilvl w:val="8"/>
        <w:numId w:val="7"/>
      </w:numPr>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page number"/>
    <w:basedOn w:val="a3"/>
    <w:rsid w:val="00815DFC"/>
  </w:style>
  <w:style w:type="character" w:customStyle="1" w:styleId="defaultfont1">
    <w:name w:val="defaultfont1"/>
    <w:basedOn w:val="a3"/>
    <w:rsid w:val="00815DFC"/>
  </w:style>
  <w:style w:type="paragraph" w:styleId="a7">
    <w:name w:val="Body Text"/>
    <w:basedOn w:val="a1"/>
    <w:link w:val="Char1"/>
    <w:rsid w:val="00815DFC"/>
    <w:pPr>
      <w:spacing w:after="120"/>
    </w:pPr>
  </w:style>
  <w:style w:type="paragraph" w:styleId="a8">
    <w:name w:val="footer"/>
    <w:basedOn w:val="a1"/>
    <w:link w:val="Char"/>
    <w:uiPriority w:val="99"/>
    <w:rsid w:val="00815DFC"/>
    <w:pPr>
      <w:tabs>
        <w:tab w:val="center" w:pos="4153"/>
        <w:tab w:val="right" w:pos="8306"/>
      </w:tabs>
      <w:snapToGrid w:val="0"/>
      <w:jc w:val="left"/>
    </w:pPr>
    <w:rPr>
      <w:sz w:val="18"/>
      <w:szCs w:val="18"/>
    </w:rPr>
  </w:style>
  <w:style w:type="paragraph" w:styleId="a9">
    <w:name w:val="Balloon Text"/>
    <w:basedOn w:val="a1"/>
    <w:link w:val="Char0"/>
    <w:rsid w:val="00815DFC"/>
    <w:rPr>
      <w:sz w:val="18"/>
      <w:szCs w:val="18"/>
    </w:rPr>
  </w:style>
  <w:style w:type="paragraph" w:styleId="aa">
    <w:name w:val="header"/>
    <w:basedOn w:val="a1"/>
    <w:link w:val="Char2"/>
    <w:rsid w:val="00815DFC"/>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1"/>
    <w:rsid w:val="00815DFC"/>
    <w:rPr>
      <w:rFonts w:ascii="Tahoma" w:hAnsi="Tahoma"/>
      <w:sz w:val="24"/>
      <w:szCs w:val="20"/>
    </w:rPr>
  </w:style>
  <w:style w:type="paragraph" w:styleId="ab">
    <w:name w:val="List Paragraph"/>
    <w:basedOn w:val="a1"/>
    <w:uiPriority w:val="34"/>
    <w:qFormat/>
    <w:rsid w:val="00815DFC"/>
    <w:pPr>
      <w:ind w:firstLineChars="200" w:firstLine="420"/>
    </w:pPr>
  </w:style>
  <w:style w:type="table" w:styleId="ac">
    <w:name w:val="Table Grid"/>
    <w:basedOn w:val="a4"/>
    <w:uiPriority w:val="59"/>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1"/>
    <w:rsid w:val="003333D0"/>
    <w:pPr>
      <w:widowControl/>
      <w:spacing w:before="100" w:beforeAutospacing="1" w:after="100" w:afterAutospacing="1"/>
      <w:jc w:val="left"/>
    </w:pPr>
    <w:rPr>
      <w:rFonts w:ascii="宋体" w:hAnsi="宋体" w:cs="宋体"/>
      <w:kern w:val="0"/>
      <w:sz w:val="24"/>
      <w:lang w:bidi="my-MM"/>
    </w:rPr>
  </w:style>
  <w:style w:type="paragraph" w:styleId="ad">
    <w:name w:val="Normal (Web)"/>
    <w:basedOn w:val="a1"/>
    <w:rsid w:val="00DA3B56"/>
    <w:pPr>
      <w:widowControl/>
      <w:spacing w:before="100" w:beforeAutospacing="1" w:after="100" w:afterAutospacing="1"/>
      <w:jc w:val="left"/>
    </w:pPr>
    <w:rPr>
      <w:rFonts w:ascii="宋体" w:hAnsi="宋体" w:cs="宋体"/>
      <w:kern w:val="0"/>
      <w:sz w:val="24"/>
    </w:rPr>
  </w:style>
  <w:style w:type="paragraph" w:customStyle="1" w:styleId="11">
    <w:name w:val="列出段落1"/>
    <w:basedOn w:val="a1"/>
    <w:rsid w:val="00726F07"/>
    <w:pPr>
      <w:widowControl/>
      <w:ind w:firstLine="200"/>
    </w:pPr>
    <w:rPr>
      <w:rFonts w:ascii="Calibri" w:hAnsi="Calibri" w:cs="宋体"/>
      <w:kern w:val="0"/>
      <w:szCs w:val="21"/>
    </w:rPr>
  </w:style>
  <w:style w:type="character" w:customStyle="1" w:styleId="Char3">
    <w:name w:val="批注文字 Char"/>
    <w:link w:val="ae"/>
    <w:rsid w:val="00C66C52"/>
    <w:rPr>
      <w:rFonts w:ascii="Tahoma" w:hAnsi="Tahoma"/>
      <w:sz w:val="24"/>
    </w:rPr>
  </w:style>
  <w:style w:type="paragraph" w:styleId="ae">
    <w:name w:val="annotation text"/>
    <w:basedOn w:val="a1"/>
    <w:link w:val="Char3"/>
    <w:rsid w:val="00C66C52"/>
    <w:pPr>
      <w:adjustRightInd w:val="0"/>
      <w:spacing w:line="360" w:lineRule="atLeast"/>
      <w:jc w:val="left"/>
      <w:textAlignment w:val="baseline"/>
    </w:pPr>
    <w:rPr>
      <w:rFonts w:ascii="Tahoma" w:hAnsi="Tahoma"/>
      <w:kern w:val="0"/>
      <w:sz w:val="24"/>
      <w:szCs w:val="20"/>
    </w:rPr>
  </w:style>
  <w:style w:type="character" w:customStyle="1" w:styleId="Char10">
    <w:name w:val="批注文字 Char1"/>
    <w:basedOn w:val="a3"/>
    <w:link w:val="ae"/>
    <w:rsid w:val="00C66C52"/>
    <w:rPr>
      <w:kern w:val="2"/>
      <w:sz w:val="21"/>
      <w:szCs w:val="24"/>
    </w:rPr>
  </w:style>
  <w:style w:type="paragraph" w:customStyle="1" w:styleId="Style2">
    <w:name w:val="_Style 2"/>
    <w:basedOn w:val="a1"/>
    <w:uiPriority w:val="34"/>
    <w:qFormat/>
    <w:rsid w:val="00C66C52"/>
    <w:pPr>
      <w:widowControl/>
      <w:spacing w:after="200" w:line="276" w:lineRule="auto"/>
      <w:ind w:left="720"/>
      <w:contextualSpacing/>
      <w:jc w:val="left"/>
    </w:pPr>
    <w:rPr>
      <w:rFonts w:ascii="Calibri" w:hAnsi="Calibri"/>
      <w:kern w:val="0"/>
      <w:sz w:val="22"/>
      <w:szCs w:val="22"/>
    </w:rPr>
  </w:style>
  <w:style w:type="character" w:customStyle="1" w:styleId="3Char">
    <w:name w:val="标题 3 Char"/>
    <w:aliases w:val="条标题1.1.1 Char,Heading 3 - old Char,H3 Char,l3 Char,CT Char,(A-3) Char,level_3 Char,PIM 3 Char,Level 3 Head Char,h3 Char,3rd level Char,Fab-3 Char,BOD 0 Char,sect1.2.3 Char,3 Char,sect1.2.31 Char,sect1.2.32 Char,sect1.2.311 Char,sect1.2.33 Char"/>
    <w:basedOn w:val="a3"/>
    <w:link w:val="3"/>
    <w:rsid w:val="00BA625B"/>
    <w:rPr>
      <w:b/>
      <w:sz w:val="32"/>
    </w:rPr>
  </w:style>
  <w:style w:type="character" w:customStyle="1" w:styleId="4Char">
    <w:name w:val="标题 4 Char"/>
    <w:basedOn w:val="a3"/>
    <w:link w:val="4"/>
    <w:rsid w:val="00BA625B"/>
    <w:rPr>
      <w:rFonts w:ascii="Arial" w:eastAsia="黑体" w:hAnsi="Arial"/>
      <w:b/>
      <w:kern w:val="2"/>
      <w:sz w:val="28"/>
    </w:rPr>
  </w:style>
  <w:style w:type="character" w:customStyle="1" w:styleId="5Char">
    <w:name w:val="标题 5 Char"/>
    <w:basedOn w:val="a3"/>
    <w:link w:val="5"/>
    <w:rsid w:val="00BA625B"/>
    <w:rPr>
      <w:b/>
      <w:kern w:val="2"/>
      <w:sz w:val="28"/>
    </w:rPr>
  </w:style>
  <w:style w:type="character" w:customStyle="1" w:styleId="6Char">
    <w:name w:val="标题 6 Char"/>
    <w:basedOn w:val="a3"/>
    <w:link w:val="6"/>
    <w:rsid w:val="00BA625B"/>
    <w:rPr>
      <w:rFonts w:ascii="Arial" w:eastAsia="黑体" w:hAnsi="Arial"/>
      <w:b/>
      <w:kern w:val="2"/>
      <w:sz w:val="24"/>
    </w:rPr>
  </w:style>
  <w:style w:type="character" w:customStyle="1" w:styleId="7Char">
    <w:name w:val="标题 7 Char"/>
    <w:basedOn w:val="a3"/>
    <w:link w:val="7"/>
    <w:rsid w:val="00BA625B"/>
    <w:rPr>
      <w:b/>
      <w:kern w:val="2"/>
      <w:sz w:val="24"/>
    </w:rPr>
  </w:style>
  <w:style w:type="character" w:customStyle="1" w:styleId="8Char">
    <w:name w:val="标题 8 Char"/>
    <w:basedOn w:val="a3"/>
    <w:link w:val="8"/>
    <w:rsid w:val="00BA625B"/>
    <w:rPr>
      <w:rFonts w:ascii="Arial" w:eastAsia="黑体" w:hAnsi="Arial"/>
      <w:kern w:val="2"/>
      <w:sz w:val="24"/>
    </w:rPr>
  </w:style>
  <w:style w:type="character" w:customStyle="1" w:styleId="9Char">
    <w:name w:val="标题 9 Char"/>
    <w:basedOn w:val="a3"/>
    <w:link w:val="9"/>
    <w:rsid w:val="00BA625B"/>
    <w:rPr>
      <w:rFonts w:ascii="Arial" w:eastAsia="黑体" w:hAnsi="Arial"/>
      <w:kern w:val="2"/>
      <w:sz w:val="21"/>
    </w:rPr>
  </w:style>
  <w:style w:type="character" w:customStyle="1" w:styleId="1Char">
    <w:name w:val="标题 1 Char"/>
    <w:aliases w:val="标题 1 1 Char"/>
    <w:link w:val="10"/>
    <w:rsid w:val="00BA625B"/>
    <w:rPr>
      <w:b/>
      <w:bCs/>
      <w:kern w:val="44"/>
      <w:sz w:val="44"/>
      <w:szCs w:val="44"/>
    </w:rPr>
  </w:style>
  <w:style w:type="character" w:customStyle="1" w:styleId="2Char">
    <w:name w:val="标题 2 Char"/>
    <w:aliases w:val="Heading 2 Hidden Char,Heading 2 CCBS Char,(A-2) Char,H2 Char,2nd level Char,h2 Char,2 Char,Header 2 Char,Heading 2 Heading 2 Char,l2 Char,Fab-2 Char,PIM2 Char,heading 2 Char,Titre3 Char,HD2 Char,sect 1.2 Char,第一章 标题 2 Char,ISO1 Char,prop2 Char"/>
    <w:link w:val="2"/>
    <w:rsid w:val="00BA625B"/>
    <w:rPr>
      <w:rFonts w:ascii="Arial" w:eastAsia="黑体" w:hAnsi="Arial"/>
      <w:b/>
      <w:bCs/>
      <w:kern w:val="2"/>
      <w:sz w:val="32"/>
      <w:szCs w:val="32"/>
    </w:rPr>
  </w:style>
  <w:style w:type="paragraph" w:styleId="a2">
    <w:name w:val="Normal Indent"/>
    <w:aliases w:val="表正文,正文非缩进,正文（首行缩进两字）"/>
    <w:basedOn w:val="a1"/>
    <w:link w:val="Char4"/>
    <w:rsid w:val="00BA625B"/>
    <w:pPr>
      <w:ind w:firstLine="420"/>
    </w:pPr>
    <w:rPr>
      <w:szCs w:val="20"/>
    </w:rPr>
  </w:style>
  <w:style w:type="character" w:customStyle="1" w:styleId="Char4">
    <w:name w:val="正文缩进 Char"/>
    <w:aliases w:val="表正文 Char,正文非缩进 Char,正文（首行缩进两字） Char"/>
    <w:link w:val="a2"/>
    <w:rsid w:val="00BA625B"/>
    <w:rPr>
      <w:kern w:val="2"/>
      <w:sz w:val="21"/>
    </w:rPr>
  </w:style>
  <w:style w:type="paragraph" w:styleId="30">
    <w:name w:val="Body Text Indent 3"/>
    <w:basedOn w:val="a1"/>
    <w:link w:val="3Char0"/>
    <w:rsid w:val="00BA625B"/>
    <w:pPr>
      <w:adjustRightInd w:val="0"/>
      <w:spacing w:line="360" w:lineRule="auto"/>
      <w:ind w:left="960"/>
      <w:jc w:val="left"/>
      <w:textAlignment w:val="baseline"/>
    </w:pPr>
    <w:rPr>
      <w:rFonts w:eastAsia="楷体"/>
      <w:kern w:val="0"/>
      <w:sz w:val="24"/>
      <w:szCs w:val="20"/>
    </w:rPr>
  </w:style>
  <w:style w:type="character" w:customStyle="1" w:styleId="3Char0">
    <w:name w:val="正文文本缩进 3 Char"/>
    <w:basedOn w:val="a3"/>
    <w:link w:val="30"/>
    <w:rsid w:val="00BA625B"/>
    <w:rPr>
      <w:rFonts w:eastAsia="楷体"/>
      <w:sz w:val="24"/>
    </w:rPr>
  </w:style>
  <w:style w:type="character" w:styleId="af">
    <w:name w:val="Hyperlink"/>
    <w:rsid w:val="00BA625B"/>
    <w:rPr>
      <w:color w:val="0000FF"/>
      <w:u w:val="single"/>
    </w:rPr>
  </w:style>
  <w:style w:type="paragraph" w:styleId="af0">
    <w:name w:val="Body Text Indent"/>
    <w:basedOn w:val="a1"/>
    <w:link w:val="Char5"/>
    <w:rsid w:val="00BA625B"/>
    <w:pPr>
      <w:widowControl/>
      <w:ind w:left="3686"/>
    </w:pPr>
    <w:rPr>
      <w:rFonts w:ascii="宋体" w:hAnsi="宋体"/>
      <w:kern w:val="0"/>
      <w:sz w:val="28"/>
      <w:szCs w:val="20"/>
    </w:rPr>
  </w:style>
  <w:style w:type="character" w:customStyle="1" w:styleId="Char5">
    <w:name w:val="正文文本缩进 Char"/>
    <w:basedOn w:val="a3"/>
    <w:link w:val="af0"/>
    <w:rsid w:val="00BA625B"/>
    <w:rPr>
      <w:rFonts w:ascii="宋体" w:hAnsi="宋体"/>
      <w:sz w:val="28"/>
    </w:rPr>
  </w:style>
  <w:style w:type="paragraph" w:styleId="af1">
    <w:name w:val="Date"/>
    <w:basedOn w:val="a1"/>
    <w:next w:val="a1"/>
    <w:link w:val="Char6"/>
    <w:rsid w:val="00BA625B"/>
    <w:pPr>
      <w:widowControl/>
      <w:ind w:left="100"/>
      <w:jc w:val="left"/>
    </w:pPr>
    <w:rPr>
      <w:rFonts w:ascii="宋体" w:hAnsi="宋体"/>
      <w:kern w:val="0"/>
      <w:sz w:val="28"/>
      <w:szCs w:val="20"/>
    </w:rPr>
  </w:style>
  <w:style w:type="character" w:customStyle="1" w:styleId="Char6">
    <w:name w:val="日期 Char"/>
    <w:basedOn w:val="a3"/>
    <w:link w:val="af1"/>
    <w:rsid w:val="00BA625B"/>
    <w:rPr>
      <w:rFonts w:ascii="宋体" w:hAnsi="宋体"/>
      <w:sz w:val="28"/>
    </w:rPr>
  </w:style>
  <w:style w:type="paragraph" w:styleId="af2">
    <w:name w:val="Plain Text"/>
    <w:aliases w:val="普通文字 Char,普通文字1,普通文字2,普通文字3,普通文字4,普通文字5,普通文字6,普通文字11,普通文字21,普通文字31,普通文字41,普通文字7"/>
    <w:basedOn w:val="a1"/>
    <w:link w:val="Char11"/>
    <w:rsid w:val="00BA625B"/>
    <w:rPr>
      <w:rFonts w:ascii="宋体" w:hAnsi="Courier New"/>
      <w:szCs w:val="20"/>
    </w:rPr>
  </w:style>
  <w:style w:type="character" w:customStyle="1" w:styleId="Char7">
    <w:name w:val="纯文本 Char"/>
    <w:basedOn w:val="a3"/>
    <w:link w:val="af2"/>
    <w:rsid w:val="00BA625B"/>
    <w:rPr>
      <w:rFonts w:ascii="宋体" w:hAnsi="Courier New" w:cs="Courier New"/>
      <w:kern w:val="2"/>
      <w:sz w:val="21"/>
      <w:szCs w:val="21"/>
    </w:rPr>
  </w:style>
  <w:style w:type="character" w:customStyle="1" w:styleId="Char11">
    <w:name w:val="纯文本 Char1"/>
    <w:aliases w:val="普通文字 Char Char,普通文字1 Char,普通文字2 Char,普通文字3 Char,普通文字4 Char,普通文字5 Char,普通文字6 Char,普通文字11 Char,普通文字21 Char,普通文字31 Char,普通文字41 Char,普通文字7 Char"/>
    <w:link w:val="af2"/>
    <w:rsid w:val="00BA625B"/>
    <w:rPr>
      <w:rFonts w:ascii="宋体" w:hAnsi="Courier New"/>
      <w:kern w:val="2"/>
      <w:sz w:val="21"/>
    </w:rPr>
  </w:style>
  <w:style w:type="paragraph" w:styleId="12">
    <w:name w:val="toc 1"/>
    <w:basedOn w:val="a1"/>
    <w:next w:val="a1"/>
    <w:autoRedefine/>
    <w:rsid w:val="00BA625B"/>
    <w:pPr>
      <w:tabs>
        <w:tab w:val="left" w:pos="1260"/>
        <w:tab w:val="right" w:leader="dot" w:pos="9060"/>
      </w:tabs>
    </w:pPr>
    <w:rPr>
      <w:rFonts w:ascii="宋体" w:hAnsi="宋体"/>
      <w:noProof/>
      <w:sz w:val="32"/>
      <w:szCs w:val="44"/>
    </w:rPr>
  </w:style>
  <w:style w:type="paragraph" w:styleId="20">
    <w:name w:val="toc 2"/>
    <w:basedOn w:val="a1"/>
    <w:next w:val="a1"/>
    <w:autoRedefine/>
    <w:rsid w:val="00BA625B"/>
    <w:pPr>
      <w:ind w:left="420"/>
    </w:pPr>
    <w:rPr>
      <w:szCs w:val="20"/>
    </w:rPr>
  </w:style>
  <w:style w:type="paragraph" w:styleId="31">
    <w:name w:val="toc 3"/>
    <w:basedOn w:val="a1"/>
    <w:next w:val="a1"/>
    <w:autoRedefine/>
    <w:rsid w:val="00BA625B"/>
    <w:pPr>
      <w:ind w:left="840"/>
    </w:pPr>
    <w:rPr>
      <w:szCs w:val="20"/>
    </w:rPr>
  </w:style>
  <w:style w:type="paragraph" w:styleId="40">
    <w:name w:val="toc 4"/>
    <w:basedOn w:val="a1"/>
    <w:next w:val="a1"/>
    <w:autoRedefine/>
    <w:rsid w:val="00BA625B"/>
    <w:pPr>
      <w:ind w:left="1260"/>
    </w:pPr>
    <w:rPr>
      <w:szCs w:val="20"/>
    </w:rPr>
  </w:style>
  <w:style w:type="paragraph" w:styleId="50">
    <w:name w:val="toc 5"/>
    <w:basedOn w:val="a1"/>
    <w:next w:val="a1"/>
    <w:autoRedefine/>
    <w:rsid w:val="00BA625B"/>
    <w:pPr>
      <w:ind w:left="1680"/>
    </w:pPr>
    <w:rPr>
      <w:szCs w:val="20"/>
    </w:rPr>
  </w:style>
  <w:style w:type="paragraph" w:styleId="60">
    <w:name w:val="toc 6"/>
    <w:basedOn w:val="a1"/>
    <w:next w:val="a1"/>
    <w:autoRedefine/>
    <w:rsid w:val="00BA625B"/>
    <w:pPr>
      <w:tabs>
        <w:tab w:val="right" w:leader="dot" w:pos="8302"/>
      </w:tabs>
      <w:spacing w:line="360" w:lineRule="auto"/>
      <w:ind w:left="480"/>
    </w:pPr>
    <w:rPr>
      <w:noProof/>
      <w:sz w:val="24"/>
      <w:szCs w:val="20"/>
    </w:rPr>
  </w:style>
  <w:style w:type="paragraph" w:styleId="70">
    <w:name w:val="toc 7"/>
    <w:basedOn w:val="a1"/>
    <w:next w:val="a1"/>
    <w:autoRedefine/>
    <w:rsid w:val="00BA625B"/>
    <w:pPr>
      <w:ind w:left="2520"/>
    </w:pPr>
    <w:rPr>
      <w:szCs w:val="20"/>
    </w:rPr>
  </w:style>
  <w:style w:type="paragraph" w:styleId="80">
    <w:name w:val="toc 8"/>
    <w:basedOn w:val="a1"/>
    <w:next w:val="a1"/>
    <w:autoRedefine/>
    <w:rsid w:val="00BA625B"/>
    <w:pPr>
      <w:ind w:left="2940"/>
    </w:pPr>
    <w:rPr>
      <w:szCs w:val="20"/>
    </w:rPr>
  </w:style>
  <w:style w:type="paragraph" w:styleId="90">
    <w:name w:val="toc 9"/>
    <w:basedOn w:val="a1"/>
    <w:next w:val="a1"/>
    <w:autoRedefine/>
    <w:rsid w:val="00BA625B"/>
    <w:pPr>
      <w:ind w:left="3360"/>
    </w:pPr>
    <w:rPr>
      <w:szCs w:val="20"/>
    </w:rPr>
  </w:style>
  <w:style w:type="character" w:customStyle="1" w:styleId="Char">
    <w:name w:val="页脚 Char"/>
    <w:link w:val="a8"/>
    <w:uiPriority w:val="99"/>
    <w:rsid w:val="00BA625B"/>
    <w:rPr>
      <w:kern w:val="2"/>
      <w:sz w:val="18"/>
      <w:szCs w:val="18"/>
    </w:rPr>
  </w:style>
  <w:style w:type="character" w:customStyle="1" w:styleId="Char2">
    <w:name w:val="页眉 Char"/>
    <w:link w:val="aa"/>
    <w:rsid w:val="00BA625B"/>
    <w:rPr>
      <w:kern w:val="2"/>
      <w:sz w:val="18"/>
      <w:szCs w:val="18"/>
    </w:rPr>
  </w:style>
  <w:style w:type="character" w:customStyle="1" w:styleId="Char0">
    <w:name w:val="批注框文本 Char"/>
    <w:link w:val="a9"/>
    <w:rsid w:val="00BA625B"/>
    <w:rPr>
      <w:kern w:val="2"/>
      <w:sz w:val="18"/>
      <w:szCs w:val="18"/>
    </w:rPr>
  </w:style>
  <w:style w:type="paragraph" w:styleId="21">
    <w:name w:val="Body Text Indent 2"/>
    <w:basedOn w:val="a1"/>
    <w:link w:val="2Char0"/>
    <w:rsid w:val="00BA625B"/>
    <w:pPr>
      <w:spacing w:after="120" w:line="480" w:lineRule="auto"/>
      <w:ind w:leftChars="200" w:left="420"/>
    </w:pPr>
    <w:rPr>
      <w:szCs w:val="20"/>
    </w:rPr>
  </w:style>
  <w:style w:type="character" w:customStyle="1" w:styleId="2Char0">
    <w:name w:val="正文文本缩进 2 Char"/>
    <w:basedOn w:val="a3"/>
    <w:link w:val="21"/>
    <w:rsid w:val="00BA625B"/>
    <w:rPr>
      <w:kern w:val="2"/>
      <w:sz w:val="21"/>
    </w:rPr>
  </w:style>
  <w:style w:type="paragraph" w:customStyle="1" w:styleId="af3">
    <w:name w:val="文档正文"/>
    <w:basedOn w:val="a1"/>
    <w:rsid w:val="00BA625B"/>
    <w:pPr>
      <w:adjustRightInd w:val="0"/>
      <w:spacing w:line="312" w:lineRule="atLeast"/>
      <w:ind w:firstLine="567"/>
      <w:textAlignment w:val="baseline"/>
    </w:pPr>
    <w:rPr>
      <w:kern w:val="0"/>
      <w:sz w:val="28"/>
      <w:szCs w:val="20"/>
    </w:rPr>
  </w:style>
  <w:style w:type="paragraph" w:customStyle="1" w:styleId="af4">
    <w:name w:val="图文"/>
    <w:basedOn w:val="a1"/>
    <w:rsid w:val="00BA625B"/>
    <w:pPr>
      <w:adjustRightInd w:val="0"/>
      <w:snapToGrid w:val="0"/>
      <w:spacing w:after="50" w:line="360" w:lineRule="auto"/>
    </w:pPr>
    <w:rPr>
      <w:sz w:val="24"/>
    </w:rPr>
  </w:style>
  <w:style w:type="paragraph" w:styleId="22">
    <w:name w:val="Body Text 2"/>
    <w:basedOn w:val="a1"/>
    <w:link w:val="2Char1"/>
    <w:rsid w:val="00BA625B"/>
    <w:pPr>
      <w:widowControl/>
      <w:spacing w:line="360" w:lineRule="auto"/>
      <w:jc w:val="left"/>
    </w:pPr>
    <w:rPr>
      <w:rFonts w:ascii="楷体_GB2312" w:eastAsia="楷体_GB2312" w:hAnsi="Garamond"/>
      <w:color w:val="FF0000"/>
      <w:kern w:val="0"/>
      <w:sz w:val="24"/>
    </w:rPr>
  </w:style>
  <w:style w:type="character" w:customStyle="1" w:styleId="2Char1">
    <w:name w:val="正文文本 2 Char"/>
    <w:basedOn w:val="a3"/>
    <w:link w:val="22"/>
    <w:rsid w:val="00BA625B"/>
    <w:rPr>
      <w:rFonts w:ascii="楷体_GB2312" w:eastAsia="楷体_GB2312" w:hAnsi="Garamond"/>
      <w:color w:val="FF0000"/>
      <w:sz w:val="24"/>
      <w:szCs w:val="24"/>
    </w:rPr>
  </w:style>
  <w:style w:type="paragraph" w:customStyle="1" w:styleId="13">
    <w:name w:val="1"/>
    <w:basedOn w:val="a1"/>
    <w:next w:val="21"/>
    <w:rsid w:val="00BA625B"/>
    <w:pPr>
      <w:spacing w:after="120" w:line="480" w:lineRule="auto"/>
      <w:ind w:leftChars="200" w:left="420"/>
    </w:pPr>
    <w:rPr>
      <w:szCs w:val="20"/>
    </w:rPr>
  </w:style>
  <w:style w:type="paragraph" w:customStyle="1" w:styleId="41">
    <w:name w:val="4"/>
    <w:basedOn w:val="a1"/>
    <w:next w:val="af2"/>
    <w:rsid w:val="00BA625B"/>
    <w:rPr>
      <w:rFonts w:ascii="宋体" w:hAnsi="Courier New"/>
      <w:szCs w:val="20"/>
    </w:rPr>
  </w:style>
  <w:style w:type="character" w:styleId="af5">
    <w:name w:val="FollowedHyperlink"/>
    <w:rsid w:val="00BA625B"/>
    <w:rPr>
      <w:color w:val="800080"/>
      <w:u w:val="single"/>
    </w:rPr>
  </w:style>
  <w:style w:type="paragraph" w:customStyle="1" w:styleId="Char8">
    <w:name w:val="Char"/>
    <w:basedOn w:val="a1"/>
    <w:rsid w:val="00BA625B"/>
    <w:pPr>
      <w:spacing w:line="360" w:lineRule="auto"/>
      <w:jc w:val="left"/>
    </w:pPr>
    <w:rPr>
      <w:rFonts w:ascii="Tahoma" w:hAnsi="Tahoma"/>
      <w:sz w:val="24"/>
      <w:szCs w:val="20"/>
    </w:rPr>
  </w:style>
  <w:style w:type="paragraph" w:customStyle="1" w:styleId="Char1CharCharChar">
    <w:name w:val="Char1 Char Char Char"/>
    <w:basedOn w:val="a1"/>
    <w:rsid w:val="00BA625B"/>
    <w:rPr>
      <w:rFonts w:ascii="Tahoma" w:hAnsi="Tahoma"/>
      <w:sz w:val="24"/>
      <w:szCs w:val="20"/>
    </w:rPr>
  </w:style>
  <w:style w:type="paragraph" w:styleId="32">
    <w:name w:val="Body Text 3"/>
    <w:basedOn w:val="a1"/>
    <w:link w:val="3Char1"/>
    <w:rsid w:val="00BA625B"/>
    <w:pPr>
      <w:spacing w:after="120"/>
    </w:pPr>
    <w:rPr>
      <w:sz w:val="16"/>
      <w:szCs w:val="16"/>
    </w:rPr>
  </w:style>
  <w:style w:type="character" w:customStyle="1" w:styleId="3Char1">
    <w:name w:val="正文文本 3 Char"/>
    <w:basedOn w:val="a3"/>
    <w:link w:val="32"/>
    <w:rsid w:val="00BA625B"/>
    <w:rPr>
      <w:kern w:val="2"/>
      <w:sz w:val="16"/>
      <w:szCs w:val="16"/>
    </w:rPr>
  </w:style>
  <w:style w:type="paragraph" w:customStyle="1" w:styleId="33">
    <w:name w:val="样式3"/>
    <w:basedOn w:val="af2"/>
    <w:rsid w:val="00BA625B"/>
    <w:pPr>
      <w:spacing w:line="0" w:lineRule="atLeast"/>
      <w:outlineLvl w:val="0"/>
    </w:pPr>
    <w:rPr>
      <w:sz w:val="28"/>
    </w:rPr>
  </w:style>
  <w:style w:type="character" w:customStyle="1" w:styleId="CharCharChar0">
    <w:name w:val="Char Char Char"/>
    <w:rsid w:val="00BA625B"/>
    <w:rPr>
      <w:rFonts w:ascii="Arial" w:eastAsia="宋体" w:hAnsi="Arial" w:cs="Arial"/>
      <w:bCs/>
      <w:sz w:val="24"/>
      <w:szCs w:val="26"/>
      <w:lang w:val="en-US" w:eastAsia="zh-CN" w:bidi="ar-SA"/>
    </w:rPr>
  </w:style>
  <w:style w:type="character" w:customStyle="1" w:styleId="Char9">
    <w:name w:val="正文文本 Char"/>
    <w:rsid w:val="00BA625B"/>
    <w:rPr>
      <w:rFonts w:ascii="Times New Roman" w:eastAsia="宋体" w:hAnsi="Times New Roman" w:cs="Times New Roman"/>
      <w:kern w:val="2"/>
      <w:sz w:val="21"/>
      <w:szCs w:val="20"/>
    </w:rPr>
  </w:style>
  <w:style w:type="paragraph" w:styleId="af6">
    <w:name w:val="Body Text First Indent"/>
    <w:basedOn w:val="a7"/>
    <w:link w:val="Chara"/>
    <w:rsid w:val="00BA625B"/>
    <w:pPr>
      <w:widowControl/>
      <w:ind w:firstLineChars="100" w:firstLine="420"/>
      <w:jc w:val="left"/>
    </w:pPr>
    <w:rPr>
      <w:sz w:val="24"/>
    </w:rPr>
  </w:style>
  <w:style w:type="character" w:customStyle="1" w:styleId="Char1">
    <w:name w:val="正文文本 Char1"/>
    <w:basedOn w:val="a3"/>
    <w:link w:val="a7"/>
    <w:rsid w:val="00BA625B"/>
    <w:rPr>
      <w:kern w:val="2"/>
      <w:sz w:val="21"/>
      <w:szCs w:val="24"/>
    </w:rPr>
  </w:style>
  <w:style w:type="character" w:customStyle="1" w:styleId="Chara">
    <w:name w:val="正文首行缩进 Char"/>
    <w:basedOn w:val="Char1"/>
    <w:link w:val="af6"/>
    <w:rsid w:val="00BA625B"/>
    <w:rPr>
      <w:sz w:val="24"/>
    </w:rPr>
  </w:style>
  <w:style w:type="paragraph" w:styleId="af7">
    <w:name w:val="Title"/>
    <w:basedOn w:val="a1"/>
    <w:link w:val="Charb"/>
    <w:qFormat/>
    <w:rsid w:val="00BA625B"/>
    <w:pPr>
      <w:widowControl/>
      <w:spacing w:before="240" w:after="60"/>
      <w:jc w:val="center"/>
      <w:outlineLvl w:val="0"/>
    </w:pPr>
    <w:rPr>
      <w:rFonts w:ascii="Arial" w:hAnsi="Arial"/>
      <w:b/>
      <w:bCs/>
      <w:kern w:val="0"/>
      <w:sz w:val="32"/>
      <w:szCs w:val="32"/>
    </w:rPr>
  </w:style>
  <w:style w:type="character" w:customStyle="1" w:styleId="Charb">
    <w:name w:val="标题 Char"/>
    <w:basedOn w:val="a3"/>
    <w:link w:val="af7"/>
    <w:rsid w:val="00BA625B"/>
    <w:rPr>
      <w:rFonts w:ascii="Arial" w:hAnsi="Arial"/>
      <w:b/>
      <w:bCs/>
      <w:sz w:val="32"/>
      <w:szCs w:val="32"/>
    </w:rPr>
  </w:style>
  <w:style w:type="paragraph" w:customStyle="1" w:styleId="Default">
    <w:name w:val="Default"/>
    <w:rsid w:val="00BA625B"/>
    <w:pPr>
      <w:widowControl w:val="0"/>
      <w:autoSpaceDE w:val="0"/>
      <w:autoSpaceDN w:val="0"/>
      <w:adjustRightInd w:val="0"/>
    </w:pPr>
    <w:rPr>
      <w:rFonts w:ascii="黑体" w:eastAsia="黑体"/>
      <w:color w:val="000000"/>
      <w:sz w:val="24"/>
      <w:szCs w:val="24"/>
    </w:rPr>
  </w:style>
  <w:style w:type="paragraph" w:customStyle="1" w:styleId="CharCharChar1">
    <w:name w:val="Char Char Char1"/>
    <w:basedOn w:val="a1"/>
    <w:rsid w:val="00BA625B"/>
    <w:rPr>
      <w:rFonts w:ascii="宋体" w:hAnsi="宋体" w:cs="宋体"/>
      <w:b/>
      <w:bCs/>
      <w:kern w:val="0"/>
      <w:sz w:val="24"/>
      <w:lang w:eastAsia="en-US"/>
    </w:rPr>
  </w:style>
  <w:style w:type="character" w:customStyle="1" w:styleId="Anrede1IhrZeichen">
    <w:name w:val="Anrede1IhrZeichen"/>
    <w:rsid w:val="00BA625B"/>
    <w:rPr>
      <w:rFonts w:ascii="Arial" w:hAnsi="Arial"/>
      <w:sz w:val="20"/>
    </w:rPr>
  </w:style>
  <w:style w:type="character" w:styleId="af8">
    <w:name w:val="footnote reference"/>
    <w:rsid w:val="00BA625B"/>
    <w:rPr>
      <w:vertAlign w:val="superscript"/>
    </w:rPr>
  </w:style>
  <w:style w:type="paragraph" w:customStyle="1" w:styleId="Style8">
    <w:name w:val="_Style 8"/>
    <w:basedOn w:val="a1"/>
    <w:rsid w:val="00BA625B"/>
    <w:pPr>
      <w:widowControl/>
      <w:spacing w:after="160" w:line="240" w:lineRule="exact"/>
      <w:jc w:val="left"/>
    </w:pPr>
    <w:rPr>
      <w:szCs w:val="20"/>
    </w:rPr>
  </w:style>
  <w:style w:type="paragraph" w:styleId="af9">
    <w:name w:val="footnote text"/>
    <w:basedOn w:val="a1"/>
    <w:link w:val="Charc"/>
    <w:rsid w:val="00BA625B"/>
    <w:pPr>
      <w:snapToGrid w:val="0"/>
      <w:jc w:val="left"/>
    </w:pPr>
    <w:rPr>
      <w:sz w:val="18"/>
      <w:szCs w:val="20"/>
    </w:rPr>
  </w:style>
  <w:style w:type="character" w:customStyle="1" w:styleId="Charc">
    <w:name w:val="脚注文本 Char"/>
    <w:basedOn w:val="a3"/>
    <w:link w:val="af9"/>
    <w:rsid w:val="00BA625B"/>
    <w:rPr>
      <w:kern w:val="2"/>
      <w:sz w:val="18"/>
    </w:rPr>
  </w:style>
  <w:style w:type="paragraph" w:customStyle="1" w:styleId="afa">
    <w:name w:val="ÕýÎÄ"/>
    <w:rsid w:val="00BA625B"/>
    <w:pPr>
      <w:widowControl w:val="0"/>
      <w:overflowPunct w:val="0"/>
      <w:autoSpaceDE w:val="0"/>
      <w:autoSpaceDN w:val="0"/>
      <w:adjustRightInd w:val="0"/>
      <w:jc w:val="both"/>
      <w:textAlignment w:val="baseline"/>
    </w:pPr>
    <w:rPr>
      <w:kern w:val="2"/>
      <w:sz w:val="21"/>
    </w:rPr>
  </w:style>
  <w:style w:type="paragraph" w:customStyle="1" w:styleId="Style16">
    <w:name w:val="_Style 16"/>
    <w:basedOn w:val="a1"/>
    <w:rsid w:val="00BA625B"/>
    <w:pPr>
      <w:widowControl/>
      <w:spacing w:after="160" w:line="240" w:lineRule="exact"/>
      <w:jc w:val="left"/>
    </w:pPr>
    <w:rPr>
      <w:szCs w:val="20"/>
    </w:rPr>
  </w:style>
  <w:style w:type="paragraph" w:styleId="14">
    <w:name w:val="index 1"/>
    <w:basedOn w:val="a1"/>
    <w:next w:val="a1"/>
    <w:rsid w:val="00BA625B"/>
    <w:pPr>
      <w:adjustRightInd w:val="0"/>
      <w:spacing w:line="312" w:lineRule="atLeast"/>
      <w:textAlignment w:val="baseline"/>
    </w:pPr>
    <w:rPr>
      <w:kern w:val="0"/>
      <w:szCs w:val="20"/>
    </w:rPr>
  </w:style>
  <w:style w:type="paragraph" w:customStyle="1" w:styleId="15">
    <w:name w:val="列出段落1"/>
    <w:basedOn w:val="a1"/>
    <w:qFormat/>
    <w:rsid w:val="00BA625B"/>
    <w:pPr>
      <w:widowControl/>
      <w:ind w:firstLineChars="200" w:firstLine="420"/>
      <w:jc w:val="left"/>
    </w:pPr>
    <w:rPr>
      <w:kern w:val="0"/>
      <w:sz w:val="24"/>
      <w:szCs w:val="20"/>
    </w:rPr>
  </w:style>
  <w:style w:type="character" w:customStyle="1" w:styleId="CharChar9">
    <w:name w:val="Char Char9"/>
    <w:rsid w:val="00BA625B"/>
    <w:rPr>
      <w:rFonts w:eastAsia="宋体"/>
      <w:kern w:val="2"/>
      <w:sz w:val="18"/>
      <w:lang w:val="en-US" w:eastAsia="zh-CN"/>
    </w:rPr>
  </w:style>
  <w:style w:type="character" w:customStyle="1" w:styleId="CharChar12">
    <w:name w:val="Char Char12"/>
    <w:rsid w:val="00BA625B"/>
    <w:rPr>
      <w:rFonts w:eastAsia="宋体"/>
      <w:b/>
      <w:kern w:val="2"/>
      <w:sz w:val="24"/>
      <w:lang w:val="en-US" w:eastAsia="zh-CN"/>
    </w:rPr>
  </w:style>
  <w:style w:type="character" w:customStyle="1" w:styleId="CharChar15">
    <w:name w:val="Char Char15"/>
    <w:rsid w:val="00BA625B"/>
    <w:rPr>
      <w:rFonts w:ascii="Arial" w:eastAsia="黑体" w:hAnsi="Arial"/>
      <w:b/>
      <w:kern w:val="2"/>
      <w:sz w:val="28"/>
      <w:lang w:val="en-US" w:eastAsia="zh-CN"/>
    </w:rPr>
  </w:style>
  <w:style w:type="character" w:customStyle="1" w:styleId="CharChar18">
    <w:name w:val="Char Char18"/>
    <w:rsid w:val="00BA625B"/>
    <w:rPr>
      <w:rFonts w:eastAsia="宋体"/>
      <w:b/>
      <w:kern w:val="44"/>
      <w:sz w:val="44"/>
      <w:lang w:val="en-US" w:eastAsia="zh-CN"/>
    </w:rPr>
  </w:style>
  <w:style w:type="character" w:customStyle="1" w:styleId="Chard">
    <w:name w:val="称呼 Char"/>
    <w:link w:val="afb"/>
    <w:rsid w:val="00BA625B"/>
    <w:rPr>
      <w:sz w:val="21"/>
    </w:rPr>
  </w:style>
  <w:style w:type="paragraph" w:styleId="afb">
    <w:name w:val="Salutation"/>
    <w:basedOn w:val="a1"/>
    <w:next w:val="a1"/>
    <w:link w:val="Chard"/>
    <w:rsid w:val="00BA625B"/>
    <w:rPr>
      <w:kern w:val="0"/>
      <w:szCs w:val="20"/>
    </w:rPr>
  </w:style>
  <w:style w:type="character" w:customStyle="1" w:styleId="Char12">
    <w:name w:val="称呼 Char1"/>
    <w:basedOn w:val="a3"/>
    <w:link w:val="afb"/>
    <w:rsid w:val="00BA625B"/>
    <w:rPr>
      <w:kern w:val="2"/>
      <w:sz w:val="21"/>
      <w:szCs w:val="24"/>
    </w:rPr>
  </w:style>
  <w:style w:type="character" w:customStyle="1" w:styleId="SalutationChar1">
    <w:name w:val="Salutation Char1"/>
    <w:uiPriority w:val="99"/>
    <w:semiHidden/>
    <w:rsid w:val="00BA625B"/>
    <w:rPr>
      <w:rFonts w:ascii="Times New Roman" w:eastAsia="宋体" w:hAnsi="Times New Roman" w:cs="Times New Roman"/>
      <w:kern w:val="2"/>
      <w:sz w:val="21"/>
      <w:szCs w:val="20"/>
    </w:rPr>
  </w:style>
  <w:style w:type="character" w:customStyle="1" w:styleId="CharChar5">
    <w:name w:val="Char Char5"/>
    <w:rsid w:val="00BA625B"/>
    <w:rPr>
      <w:rFonts w:ascii="宋体" w:eastAsia="宋体"/>
      <w:sz w:val="32"/>
      <w:lang w:val="en-US" w:eastAsia="zh-CN"/>
    </w:rPr>
  </w:style>
  <w:style w:type="character" w:customStyle="1" w:styleId="CharChar8">
    <w:name w:val="Char Char8"/>
    <w:rsid w:val="00BA625B"/>
    <w:rPr>
      <w:rFonts w:eastAsia="宋体"/>
      <w:kern w:val="2"/>
      <w:sz w:val="18"/>
      <w:lang w:val="en-US" w:eastAsia="zh-CN"/>
    </w:rPr>
  </w:style>
  <w:style w:type="character" w:customStyle="1" w:styleId="CharChar11">
    <w:name w:val="Char Char11"/>
    <w:rsid w:val="00BA625B"/>
    <w:rPr>
      <w:rFonts w:ascii="Arial" w:eastAsia="黑体" w:hAnsi="Arial"/>
      <w:kern w:val="2"/>
      <w:sz w:val="24"/>
      <w:lang w:val="en-US" w:eastAsia="zh-CN"/>
    </w:rPr>
  </w:style>
  <w:style w:type="character" w:customStyle="1" w:styleId="CharChar14">
    <w:name w:val="Char Char14"/>
    <w:rsid w:val="00BA625B"/>
    <w:rPr>
      <w:rFonts w:eastAsia="宋体"/>
      <w:b/>
      <w:kern w:val="2"/>
      <w:sz w:val="28"/>
      <w:lang w:val="en-US" w:eastAsia="zh-CN"/>
    </w:rPr>
  </w:style>
  <w:style w:type="character" w:customStyle="1" w:styleId="CharChar17">
    <w:name w:val="Char Char17"/>
    <w:rsid w:val="00BA625B"/>
    <w:rPr>
      <w:rFonts w:ascii="Arial" w:eastAsia="黑体" w:hAnsi="Arial"/>
      <w:b/>
      <w:sz w:val="32"/>
      <w:lang w:val="en-US" w:eastAsia="zh-CN"/>
    </w:rPr>
  </w:style>
  <w:style w:type="character" w:customStyle="1" w:styleId="CharChar4">
    <w:name w:val="Char Char4"/>
    <w:rsid w:val="00BA625B"/>
    <w:rPr>
      <w:rFonts w:eastAsia="宋体"/>
      <w:kern w:val="2"/>
      <w:sz w:val="24"/>
      <w:lang w:val="en-US" w:eastAsia="zh-CN"/>
    </w:rPr>
  </w:style>
  <w:style w:type="character" w:customStyle="1" w:styleId="CharChar6">
    <w:name w:val="Char Char6"/>
    <w:rsid w:val="00BA625B"/>
    <w:rPr>
      <w:rFonts w:ascii="Arial" w:eastAsia="隶书" w:hAnsi="Arial"/>
      <w:b/>
      <w:sz w:val="52"/>
      <w:lang w:val="en-US" w:eastAsia="zh-CN"/>
    </w:rPr>
  </w:style>
  <w:style w:type="character" w:customStyle="1" w:styleId="CharChar10">
    <w:name w:val="Char Char10"/>
    <w:rsid w:val="00BA625B"/>
    <w:rPr>
      <w:rFonts w:ascii="Arial" w:eastAsia="黑体" w:hAnsi="Arial"/>
      <w:kern w:val="2"/>
      <w:sz w:val="21"/>
      <w:lang w:val="en-US" w:eastAsia="zh-CN"/>
    </w:rPr>
  </w:style>
  <w:style w:type="character" w:customStyle="1" w:styleId="CharChar13">
    <w:name w:val="Char Char13"/>
    <w:rsid w:val="00BA625B"/>
    <w:rPr>
      <w:rFonts w:ascii="Arial" w:eastAsia="黑体" w:hAnsi="Arial"/>
      <w:b/>
      <w:kern w:val="2"/>
      <w:sz w:val="24"/>
      <w:lang w:val="en-US" w:eastAsia="zh-CN"/>
    </w:rPr>
  </w:style>
  <w:style w:type="character" w:customStyle="1" w:styleId="CharChar16">
    <w:name w:val="Char Char16"/>
    <w:rsid w:val="00BA625B"/>
    <w:rPr>
      <w:rFonts w:eastAsia="宋体"/>
      <w:b/>
      <w:sz w:val="32"/>
      <w:lang w:val="en-US" w:eastAsia="zh-CN"/>
    </w:rPr>
  </w:style>
  <w:style w:type="character" w:customStyle="1" w:styleId="CharChar3">
    <w:name w:val="Char Char3"/>
    <w:rsid w:val="00BA625B"/>
    <w:rPr>
      <w:rFonts w:eastAsia="宋体"/>
      <w:sz w:val="24"/>
      <w:lang w:val="en-US" w:eastAsia="zh-CN"/>
    </w:rPr>
  </w:style>
  <w:style w:type="character" w:customStyle="1" w:styleId="CharChar7">
    <w:name w:val="Char Char7"/>
    <w:rsid w:val="00BA625B"/>
    <w:rPr>
      <w:rFonts w:ascii="楷体_GB2312" w:eastAsia="楷体_GB2312"/>
      <w:kern w:val="2"/>
      <w:sz w:val="32"/>
      <w:lang w:val="en-US" w:eastAsia="zh-CN"/>
    </w:rPr>
  </w:style>
  <w:style w:type="paragraph" w:customStyle="1" w:styleId="CharChar">
    <w:name w:val="Char Char"/>
    <w:basedOn w:val="a1"/>
    <w:rsid w:val="00BA625B"/>
    <w:pPr>
      <w:widowControl/>
      <w:spacing w:after="160" w:line="240" w:lineRule="exact"/>
      <w:jc w:val="left"/>
    </w:pPr>
    <w:rPr>
      <w:rFonts w:ascii="Verdana" w:eastAsia="仿宋_GB2312" w:hAnsi="Verdana"/>
      <w:kern w:val="0"/>
      <w:sz w:val="24"/>
      <w:szCs w:val="20"/>
      <w:lang w:eastAsia="en-US"/>
    </w:rPr>
  </w:style>
  <w:style w:type="paragraph" w:styleId="HTML">
    <w:name w:val="HTML Preformatted"/>
    <w:basedOn w:val="a1"/>
    <w:link w:val="HTMLChar"/>
    <w:rsid w:val="00BA62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character" w:customStyle="1" w:styleId="HTMLChar">
    <w:name w:val="HTML 预设格式 Char"/>
    <w:basedOn w:val="a3"/>
    <w:link w:val="HTML"/>
    <w:rsid w:val="00BA625B"/>
    <w:rPr>
      <w:rFonts w:ascii="宋体" w:hAnsi="宋体"/>
      <w:color w:val="000000"/>
      <w:sz w:val="21"/>
    </w:rPr>
  </w:style>
  <w:style w:type="paragraph" w:customStyle="1" w:styleId="afc">
    <w:name w:val="图片"/>
    <w:basedOn w:val="a1"/>
    <w:next w:val="afd"/>
    <w:rsid w:val="00BA625B"/>
    <w:pPr>
      <w:keepNext/>
      <w:widowControl/>
      <w:jc w:val="left"/>
    </w:pPr>
    <w:rPr>
      <w:rFonts w:ascii="Garamond" w:hAnsi="Garamond"/>
      <w:kern w:val="0"/>
      <w:szCs w:val="20"/>
    </w:rPr>
  </w:style>
  <w:style w:type="paragraph" w:styleId="afd">
    <w:name w:val="caption"/>
    <w:basedOn w:val="a1"/>
    <w:next w:val="a1"/>
    <w:qFormat/>
    <w:rsid w:val="00BA625B"/>
    <w:pPr>
      <w:widowControl/>
      <w:spacing w:before="152" w:after="160"/>
      <w:jc w:val="left"/>
    </w:pPr>
    <w:rPr>
      <w:rFonts w:ascii="Arial" w:eastAsia="黑体" w:hAnsi="Arial"/>
      <w:kern w:val="0"/>
      <w:sz w:val="20"/>
      <w:szCs w:val="20"/>
    </w:rPr>
  </w:style>
  <w:style w:type="paragraph" w:customStyle="1" w:styleId="CharChar0">
    <w:name w:val="批注框文本 Char Char"/>
    <w:basedOn w:val="a1"/>
    <w:rsid w:val="00BA625B"/>
    <w:rPr>
      <w:sz w:val="18"/>
      <w:szCs w:val="20"/>
    </w:rPr>
  </w:style>
  <w:style w:type="paragraph" w:customStyle="1" w:styleId="CharCharCharCharCharCharCharCharChar">
    <w:name w:val="Char Char Char Char Char Char Char Char Char"/>
    <w:basedOn w:val="a1"/>
    <w:autoRedefine/>
    <w:rsid w:val="00BA625B"/>
    <w:pPr>
      <w:widowControl/>
      <w:spacing w:after="160" w:line="240" w:lineRule="exact"/>
      <w:jc w:val="left"/>
    </w:pPr>
    <w:rPr>
      <w:rFonts w:ascii="Verdana" w:eastAsia="仿宋_GB2312" w:hAnsi="Verdana"/>
      <w:b/>
      <w:i/>
      <w:kern w:val="0"/>
      <w:sz w:val="24"/>
      <w:lang w:eastAsia="en-US"/>
    </w:rPr>
  </w:style>
  <w:style w:type="character" w:styleId="afe">
    <w:name w:val="Strong"/>
    <w:qFormat/>
    <w:rsid w:val="00BA625B"/>
    <w:rPr>
      <w:b/>
      <w:bCs/>
    </w:rPr>
  </w:style>
  <w:style w:type="paragraph" w:customStyle="1" w:styleId="standdate">
    <w:name w:val="standdate"/>
    <w:basedOn w:val="a8"/>
    <w:link w:val="standdateChar"/>
    <w:rsid w:val="00BA625B"/>
    <w:pPr>
      <w:tabs>
        <w:tab w:val="clear" w:pos="4153"/>
        <w:tab w:val="clear" w:pos="8306"/>
      </w:tabs>
      <w:adjustRightInd w:val="0"/>
      <w:snapToGrid/>
      <w:spacing w:line="340" w:lineRule="atLeast"/>
      <w:ind w:left="255" w:right="255"/>
      <w:jc w:val="center"/>
      <w:textAlignment w:val="center"/>
    </w:pPr>
    <w:rPr>
      <w:rFonts w:eastAsia="华文中宋"/>
      <w:b/>
      <w:spacing w:val="-4"/>
      <w:kern w:val="0"/>
      <w:sz w:val="32"/>
      <w:szCs w:val="20"/>
    </w:rPr>
  </w:style>
  <w:style w:type="character" w:customStyle="1" w:styleId="standdateChar">
    <w:name w:val="standdate Char"/>
    <w:link w:val="standdate"/>
    <w:rsid w:val="00BA625B"/>
    <w:rPr>
      <w:rFonts w:eastAsia="华文中宋"/>
      <w:b/>
      <w:spacing w:val="-4"/>
      <w:sz w:val="32"/>
    </w:rPr>
  </w:style>
  <w:style w:type="paragraph" w:customStyle="1" w:styleId="flNote">
    <w:name w:val="flNote"/>
    <w:basedOn w:val="a1"/>
    <w:rsid w:val="00BA625B"/>
    <w:pPr>
      <w:adjustRightInd w:val="0"/>
      <w:spacing w:before="320" w:after="160" w:line="360" w:lineRule="atLeast"/>
      <w:jc w:val="center"/>
      <w:textAlignment w:val="baseline"/>
    </w:pPr>
    <w:rPr>
      <w:rFonts w:ascii="Arial" w:eastAsia="黑体"/>
      <w:kern w:val="0"/>
      <w:sz w:val="30"/>
      <w:szCs w:val="20"/>
    </w:rPr>
  </w:style>
  <w:style w:type="paragraph" w:customStyle="1" w:styleId="flName">
    <w:name w:val="flName"/>
    <w:basedOn w:val="flNote"/>
    <w:rsid w:val="00BA625B"/>
    <w:rPr>
      <w:sz w:val="32"/>
    </w:rPr>
  </w:style>
  <w:style w:type="paragraph" w:customStyle="1" w:styleId="flType">
    <w:name w:val="flType"/>
    <w:basedOn w:val="flName"/>
    <w:rsid w:val="00BA625B"/>
    <w:pPr>
      <w:spacing w:before="560" w:after="120"/>
    </w:pPr>
    <w:rPr>
      <w:sz w:val="28"/>
    </w:rPr>
  </w:style>
  <w:style w:type="paragraph" w:styleId="aff">
    <w:name w:val="Subtitle"/>
    <w:basedOn w:val="a1"/>
    <w:link w:val="Chare"/>
    <w:qFormat/>
    <w:rsid w:val="00BA625B"/>
    <w:pPr>
      <w:adjustRightInd w:val="0"/>
      <w:spacing w:after="60" w:line="360" w:lineRule="atLeast"/>
      <w:jc w:val="center"/>
      <w:textAlignment w:val="baseline"/>
    </w:pPr>
    <w:rPr>
      <w:rFonts w:ascii="Arial" w:eastAsia="黑体" w:hAnsi="Arial"/>
      <w:i/>
      <w:kern w:val="0"/>
      <w:sz w:val="24"/>
      <w:szCs w:val="20"/>
    </w:rPr>
  </w:style>
  <w:style w:type="character" w:customStyle="1" w:styleId="Chare">
    <w:name w:val="副标题 Char"/>
    <w:basedOn w:val="a3"/>
    <w:link w:val="aff"/>
    <w:rsid w:val="00BA625B"/>
    <w:rPr>
      <w:rFonts w:ascii="Arial" w:eastAsia="黑体" w:hAnsi="Arial"/>
      <w:i/>
      <w:sz w:val="24"/>
    </w:rPr>
  </w:style>
  <w:style w:type="paragraph" w:customStyle="1" w:styleId="34">
    <w:name w:val="正文文字3"/>
    <w:basedOn w:val="a7"/>
    <w:rsid w:val="00BA625B"/>
    <w:pPr>
      <w:adjustRightInd w:val="0"/>
      <w:spacing w:after="0" w:line="360" w:lineRule="atLeast"/>
      <w:ind w:leftChars="30" w:left="72" w:rightChars="30" w:right="72"/>
      <w:textAlignment w:val="baseline"/>
    </w:pPr>
    <w:rPr>
      <w:kern w:val="0"/>
      <w:szCs w:val="20"/>
    </w:rPr>
  </w:style>
  <w:style w:type="paragraph" w:customStyle="1" w:styleId="aff0">
    <w:name w:val="注"/>
    <w:basedOn w:val="a1"/>
    <w:rsid w:val="00BA625B"/>
    <w:pPr>
      <w:adjustRightInd w:val="0"/>
      <w:spacing w:line="360" w:lineRule="atLeast"/>
      <w:ind w:left="840" w:hanging="420"/>
      <w:textAlignment w:val="baseline"/>
    </w:pPr>
    <w:rPr>
      <w:kern w:val="0"/>
      <w:szCs w:val="20"/>
    </w:rPr>
  </w:style>
  <w:style w:type="paragraph" w:customStyle="1" w:styleId="aff1">
    <w:name w:val="空半行"/>
    <w:basedOn w:val="a1"/>
    <w:rsid w:val="00BA625B"/>
    <w:pPr>
      <w:adjustRightInd w:val="0"/>
      <w:spacing w:line="120" w:lineRule="exact"/>
      <w:textAlignment w:val="baseline"/>
    </w:pPr>
    <w:rPr>
      <w:rFonts w:eastAsia="仿宋_GB2312"/>
      <w:color w:val="FFFFFF"/>
      <w:kern w:val="0"/>
      <w:sz w:val="30"/>
      <w:szCs w:val="20"/>
    </w:rPr>
  </w:style>
  <w:style w:type="paragraph" w:customStyle="1" w:styleId="16">
    <w:name w:val="正文文字1"/>
    <w:basedOn w:val="a7"/>
    <w:rsid w:val="00BA625B"/>
    <w:pPr>
      <w:adjustRightInd w:val="0"/>
      <w:spacing w:after="0" w:line="360" w:lineRule="atLeast"/>
      <w:ind w:leftChars="30" w:left="72" w:rightChars="30" w:right="72"/>
      <w:textAlignment w:val="baseline"/>
    </w:pPr>
    <w:rPr>
      <w:kern w:val="0"/>
      <w:szCs w:val="20"/>
    </w:rPr>
  </w:style>
  <w:style w:type="paragraph" w:customStyle="1" w:styleId="23">
    <w:name w:val="正文文字2"/>
    <w:basedOn w:val="a7"/>
    <w:link w:val="2Char2"/>
    <w:rsid w:val="00BA625B"/>
    <w:pPr>
      <w:adjustRightInd w:val="0"/>
      <w:spacing w:after="60" w:line="360" w:lineRule="atLeast"/>
      <w:ind w:leftChars="30" w:left="72" w:rightChars="30" w:right="72"/>
      <w:jc w:val="center"/>
      <w:textAlignment w:val="baseline"/>
    </w:pPr>
    <w:rPr>
      <w:rFonts w:ascii="Arial" w:eastAsia="黑体" w:hAnsi="Arial"/>
      <w:b/>
      <w:kern w:val="0"/>
      <w:sz w:val="52"/>
      <w:szCs w:val="20"/>
    </w:rPr>
  </w:style>
  <w:style w:type="character" w:customStyle="1" w:styleId="2Char2">
    <w:name w:val="正文文字2 Char"/>
    <w:link w:val="23"/>
    <w:rsid w:val="00BA625B"/>
    <w:rPr>
      <w:rFonts w:ascii="Arial" w:eastAsia="黑体" w:hAnsi="Arial"/>
      <w:b/>
      <w:sz w:val="52"/>
    </w:rPr>
  </w:style>
  <w:style w:type="paragraph" w:customStyle="1" w:styleId="1">
    <w:name w:val="表格1"/>
    <w:basedOn w:val="a1"/>
    <w:link w:val="1Char0"/>
    <w:rsid w:val="00BA625B"/>
    <w:pPr>
      <w:numPr>
        <w:numId w:val="12"/>
      </w:numPr>
      <w:tabs>
        <w:tab w:val="clear" w:pos="624"/>
      </w:tabs>
      <w:adjustRightInd w:val="0"/>
      <w:spacing w:after="60" w:line="360" w:lineRule="atLeast"/>
      <w:ind w:leftChars="30" w:left="72" w:rightChars="30" w:right="72" w:firstLine="0"/>
      <w:jc w:val="center"/>
      <w:textAlignment w:val="baseline"/>
    </w:pPr>
    <w:rPr>
      <w:kern w:val="0"/>
      <w:szCs w:val="20"/>
    </w:rPr>
  </w:style>
  <w:style w:type="character" w:customStyle="1" w:styleId="1Char0">
    <w:name w:val="表格1 Char"/>
    <w:link w:val="1"/>
    <w:rsid w:val="00BA625B"/>
    <w:rPr>
      <w:sz w:val="21"/>
    </w:rPr>
  </w:style>
  <w:style w:type="paragraph" w:customStyle="1" w:styleId="35">
    <w:name w:val="表格3"/>
    <w:basedOn w:val="a1"/>
    <w:link w:val="3Char2"/>
    <w:rsid w:val="00BA625B"/>
    <w:pPr>
      <w:adjustRightInd w:val="0"/>
      <w:spacing w:line="360" w:lineRule="atLeast"/>
      <w:ind w:leftChars="30" w:left="72" w:rightChars="30" w:right="72"/>
      <w:textAlignment w:val="baseline"/>
    </w:pPr>
    <w:rPr>
      <w:kern w:val="0"/>
      <w:szCs w:val="20"/>
    </w:rPr>
  </w:style>
  <w:style w:type="character" w:customStyle="1" w:styleId="3Char2">
    <w:name w:val="表格3 Char"/>
    <w:link w:val="35"/>
    <w:rsid w:val="00BA625B"/>
    <w:rPr>
      <w:sz w:val="21"/>
    </w:rPr>
  </w:style>
  <w:style w:type="paragraph" w:customStyle="1" w:styleId="24">
    <w:name w:val="表格2"/>
    <w:basedOn w:val="a1"/>
    <w:link w:val="2Char3"/>
    <w:rsid w:val="00BA625B"/>
    <w:pPr>
      <w:adjustRightInd w:val="0"/>
      <w:spacing w:after="60" w:line="360" w:lineRule="atLeast"/>
      <w:ind w:leftChars="30" w:left="72" w:rightChars="30" w:right="72"/>
      <w:jc w:val="center"/>
      <w:textAlignment w:val="baseline"/>
    </w:pPr>
    <w:rPr>
      <w:rFonts w:ascii="Arial" w:eastAsia="黑体"/>
      <w:kern w:val="0"/>
      <w:szCs w:val="20"/>
    </w:rPr>
  </w:style>
  <w:style w:type="character" w:customStyle="1" w:styleId="2Char3">
    <w:name w:val="表格2 Char"/>
    <w:link w:val="24"/>
    <w:rsid w:val="00BA625B"/>
    <w:rPr>
      <w:rFonts w:ascii="Arial" w:eastAsia="黑体"/>
      <w:sz w:val="21"/>
    </w:rPr>
  </w:style>
  <w:style w:type="paragraph" w:customStyle="1" w:styleId="a0">
    <w:name w:val="表格编号"/>
    <w:basedOn w:val="a1"/>
    <w:rsid w:val="00BA625B"/>
    <w:pPr>
      <w:numPr>
        <w:numId w:val="9"/>
      </w:numPr>
      <w:adjustRightInd w:val="0"/>
      <w:spacing w:beforeLines="50" w:line="360" w:lineRule="atLeast"/>
      <w:jc w:val="center"/>
      <w:textAlignment w:val="baseline"/>
    </w:pPr>
    <w:rPr>
      <w:kern w:val="0"/>
      <w:sz w:val="24"/>
      <w:szCs w:val="20"/>
    </w:rPr>
  </w:style>
  <w:style w:type="paragraph" w:customStyle="1" w:styleId="a">
    <w:name w:val="图样编号"/>
    <w:basedOn w:val="a1"/>
    <w:rsid w:val="00BA625B"/>
    <w:pPr>
      <w:numPr>
        <w:numId w:val="10"/>
      </w:numPr>
      <w:adjustRightInd w:val="0"/>
      <w:spacing w:afterLines="50" w:line="360" w:lineRule="atLeast"/>
      <w:jc w:val="center"/>
      <w:textAlignment w:val="baseline"/>
    </w:pPr>
    <w:rPr>
      <w:kern w:val="0"/>
      <w:sz w:val="24"/>
    </w:rPr>
  </w:style>
  <w:style w:type="paragraph" w:customStyle="1" w:styleId="cft">
    <w:name w:val="cft"/>
    <w:basedOn w:val="a1"/>
    <w:rsid w:val="00BA625B"/>
    <w:pPr>
      <w:spacing w:line="360" w:lineRule="auto"/>
    </w:pPr>
    <w:rPr>
      <w:rFonts w:eastAsia="楷体_GB2312"/>
      <w:sz w:val="24"/>
      <w:szCs w:val="20"/>
    </w:rPr>
  </w:style>
  <w:style w:type="paragraph" w:styleId="aff2">
    <w:name w:val="Closing"/>
    <w:basedOn w:val="a1"/>
    <w:next w:val="a1"/>
    <w:link w:val="Charf"/>
    <w:rsid w:val="00BA625B"/>
    <w:pPr>
      <w:ind w:left="4320"/>
    </w:pPr>
    <w:rPr>
      <w:sz w:val="30"/>
      <w:szCs w:val="20"/>
    </w:rPr>
  </w:style>
  <w:style w:type="character" w:customStyle="1" w:styleId="Charf">
    <w:name w:val="结束语 Char"/>
    <w:basedOn w:val="a3"/>
    <w:link w:val="aff2"/>
    <w:rsid w:val="00BA625B"/>
    <w:rPr>
      <w:kern w:val="2"/>
      <w:sz w:val="30"/>
    </w:rPr>
  </w:style>
  <w:style w:type="paragraph" w:customStyle="1" w:styleId="H-TextFormat">
    <w:name w:val="H-TextFormat"/>
    <w:rsid w:val="00BA625B"/>
    <w:rPr>
      <w:rFonts w:ascii="Arial" w:hAnsi="Arial"/>
      <w:noProof/>
      <w:sz w:val="22"/>
    </w:rPr>
  </w:style>
  <w:style w:type="paragraph" w:customStyle="1" w:styleId="Preistext4">
    <w:name w:val="Preistext 4"/>
    <w:basedOn w:val="a1"/>
    <w:autoRedefine/>
    <w:rsid w:val="00BA625B"/>
    <w:pPr>
      <w:widowControl/>
      <w:tabs>
        <w:tab w:val="left" w:pos="5178"/>
      </w:tabs>
      <w:ind w:leftChars="-1" w:left="-2" w:right="-93" w:firstLineChars="1" w:firstLine="2"/>
      <w:jc w:val="left"/>
    </w:pPr>
    <w:rPr>
      <w:szCs w:val="20"/>
      <w:lang w:bidi="he-IL"/>
    </w:rPr>
  </w:style>
  <w:style w:type="paragraph" w:customStyle="1" w:styleId="Preistext2">
    <w:name w:val="Preistext2"/>
    <w:basedOn w:val="a1"/>
    <w:rsid w:val="00BA625B"/>
    <w:pPr>
      <w:widowControl/>
      <w:tabs>
        <w:tab w:val="left" w:pos="709"/>
        <w:tab w:val="left" w:pos="1701"/>
        <w:tab w:val="left" w:pos="3119"/>
      </w:tabs>
      <w:ind w:left="1843" w:right="1701"/>
      <w:jc w:val="left"/>
    </w:pPr>
    <w:rPr>
      <w:rFonts w:ascii="Arial" w:hAnsi="Arial"/>
      <w:kern w:val="0"/>
      <w:sz w:val="18"/>
      <w:szCs w:val="20"/>
      <w:lang w:val="en-GB" w:eastAsia="de-DE"/>
    </w:rPr>
  </w:style>
  <w:style w:type="paragraph" w:customStyle="1" w:styleId="font5">
    <w:name w:val="font5"/>
    <w:basedOn w:val="a1"/>
    <w:rsid w:val="00BA625B"/>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1"/>
    <w:rsid w:val="00BA625B"/>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1"/>
    <w:rsid w:val="00BA625B"/>
    <w:pPr>
      <w:widowControl/>
      <w:spacing w:before="100" w:beforeAutospacing="1" w:after="100" w:afterAutospacing="1"/>
      <w:jc w:val="left"/>
    </w:pPr>
    <w:rPr>
      <w:kern w:val="0"/>
      <w:sz w:val="20"/>
      <w:szCs w:val="20"/>
    </w:rPr>
  </w:style>
  <w:style w:type="paragraph" w:customStyle="1" w:styleId="font8">
    <w:name w:val="font8"/>
    <w:basedOn w:val="a1"/>
    <w:rsid w:val="00BA625B"/>
    <w:pPr>
      <w:widowControl/>
      <w:spacing w:before="100" w:beforeAutospacing="1" w:after="100" w:afterAutospacing="1"/>
      <w:jc w:val="left"/>
    </w:pPr>
    <w:rPr>
      <w:b/>
      <w:bCs/>
      <w:kern w:val="0"/>
      <w:sz w:val="22"/>
      <w:szCs w:val="22"/>
    </w:rPr>
  </w:style>
  <w:style w:type="paragraph" w:customStyle="1" w:styleId="font9">
    <w:name w:val="font9"/>
    <w:basedOn w:val="a1"/>
    <w:rsid w:val="00BA625B"/>
    <w:pPr>
      <w:widowControl/>
      <w:spacing w:before="100" w:beforeAutospacing="1" w:after="100" w:afterAutospacing="1"/>
      <w:jc w:val="left"/>
    </w:pPr>
    <w:rPr>
      <w:rFonts w:ascii="楷体_GB2312" w:eastAsia="楷体_GB2312" w:hAnsi="宋体" w:hint="eastAsia"/>
      <w:b/>
      <w:bCs/>
      <w:kern w:val="0"/>
      <w:sz w:val="22"/>
      <w:szCs w:val="22"/>
    </w:rPr>
  </w:style>
  <w:style w:type="paragraph" w:customStyle="1" w:styleId="font10">
    <w:name w:val="font10"/>
    <w:basedOn w:val="a1"/>
    <w:rsid w:val="00BA625B"/>
    <w:pPr>
      <w:widowControl/>
      <w:spacing w:before="100" w:beforeAutospacing="1" w:after="100" w:afterAutospacing="1"/>
      <w:jc w:val="left"/>
    </w:pPr>
    <w:rPr>
      <w:rFonts w:ascii="Arial" w:hAnsi="Arial" w:cs="Arial"/>
      <w:b/>
      <w:bCs/>
      <w:kern w:val="0"/>
      <w:sz w:val="22"/>
      <w:szCs w:val="22"/>
    </w:rPr>
  </w:style>
  <w:style w:type="paragraph" w:customStyle="1" w:styleId="xl24">
    <w:name w:val="xl24"/>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25">
    <w:name w:val="xl25"/>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6">
    <w:name w:val="xl26"/>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27">
    <w:name w:val="xl27"/>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28">
    <w:name w:val="xl28"/>
    <w:basedOn w:val="a1"/>
    <w:rsid w:val="00BA625B"/>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9">
    <w:name w:val="xl29"/>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0">
    <w:name w:val="xl30"/>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1">
    <w:name w:val="xl31"/>
    <w:basedOn w:val="a1"/>
    <w:rsid w:val="00BA625B"/>
    <w:pPr>
      <w:widowControl/>
      <w:pBdr>
        <w:top w:val="single" w:sz="4" w:space="0" w:color="auto"/>
        <w:bottom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32">
    <w:name w:val="xl32"/>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3">
    <w:name w:val="xl33"/>
    <w:basedOn w:val="a1"/>
    <w:rsid w:val="00BA625B"/>
    <w:pPr>
      <w:widowControl/>
      <w:pBdr>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4">
    <w:name w:val="xl34"/>
    <w:basedOn w:val="a1"/>
    <w:rsid w:val="00BA625B"/>
    <w:pPr>
      <w:widowControl/>
      <w:pBdr>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5">
    <w:name w:val="xl35"/>
    <w:basedOn w:val="a1"/>
    <w:rsid w:val="00BA625B"/>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36">
    <w:name w:val="xl36"/>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7">
    <w:name w:val="xl37"/>
    <w:basedOn w:val="a1"/>
    <w:rsid w:val="00BA625B"/>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rPr>
  </w:style>
  <w:style w:type="paragraph" w:customStyle="1" w:styleId="xl38">
    <w:name w:val="xl38"/>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9">
    <w:name w:val="xl39"/>
    <w:basedOn w:val="a1"/>
    <w:rsid w:val="00BA625B"/>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rPr>
  </w:style>
  <w:style w:type="paragraph" w:customStyle="1" w:styleId="aff3">
    <w:name w:val="正常"/>
    <w:qFormat/>
    <w:rsid w:val="00BA625B"/>
    <w:pPr>
      <w:widowControl w:val="0"/>
      <w:jc w:val="both"/>
    </w:pPr>
    <w:rPr>
      <w:kern w:val="2"/>
      <w:sz w:val="21"/>
      <w:szCs w:val="24"/>
    </w:rPr>
  </w:style>
  <w:style w:type="character" w:customStyle="1" w:styleId="apple-converted-space">
    <w:name w:val="apple-converted-space"/>
    <w:basedOn w:val="a3"/>
    <w:rsid w:val="00BA625B"/>
  </w:style>
</w:styles>
</file>

<file path=word/webSettings.xml><?xml version="1.0" encoding="utf-8"?>
<w:webSettings xmlns:r="http://schemas.openxmlformats.org/officeDocument/2006/relationships" xmlns:w="http://schemas.openxmlformats.org/wordprocessingml/2006/main">
  <w:divs>
    <w:div w:id="270013029">
      <w:bodyDiv w:val="1"/>
      <w:marLeft w:val="0"/>
      <w:marRight w:val="0"/>
      <w:marTop w:val="0"/>
      <w:marBottom w:val="0"/>
      <w:divBdr>
        <w:top w:val="none" w:sz="0" w:space="0" w:color="auto"/>
        <w:left w:val="none" w:sz="0" w:space="0" w:color="auto"/>
        <w:bottom w:val="none" w:sz="0" w:space="0" w:color="auto"/>
        <w:right w:val="none" w:sz="0" w:space="0" w:color="auto"/>
      </w:divBdr>
    </w:div>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C94A4-7552-4D93-934A-E6CFF2F7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17</Pages>
  <Words>1139</Words>
  <Characters>6493</Characters>
  <Application>Microsoft Office Word</Application>
  <DocSecurity>0</DocSecurity>
  <PresentationFormat/>
  <Lines>54</Lines>
  <Paragraphs>15</Paragraphs>
  <Slides>0</Slides>
  <Notes>0</Notes>
  <HiddenSlides>0</HiddenSlides>
  <MMClips>0</MMClips>
  <ScaleCrop>false</ScaleCrop>
  <Company>微软中国</Company>
  <LinksUpToDate>false</LinksUpToDate>
  <CharactersWithSpaces>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推荐性文件</dc:title>
  <dc:creator>wsh</dc:creator>
  <cp:lastModifiedBy>User</cp:lastModifiedBy>
  <cp:revision>62</cp:revision>
  <cp:lastPrinted>2018-03-06T07:36:00Z</cp:lastPrinted>
  <dcterms:created xsi:type="dcterms:W3CDTF">2018-10-07T01:14:00Z</dcterms:created>
  <dcterms:modified xsi:type="dcterms:W3CDTF">2020-10-08T03:10:00Z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